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9F60" w14:textId="77777777" w:rsidR="009A0D44" w:rsidRDefault="007F5E2A" w:rsidP="004A0BEF">
      <w:pPr>
        <w:tabs>
          <w:tab w:val="left" w:pos="90"/>
        </w:tabs>
        <w:spacing w:before="8" w:line="100" w:lineRule="exact"/>
        <w:ind w:right="20"/>
        <w:rPr>
          <w:sz w:val="10"/>
          <w:szCs w:val="1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5652B89" wp14:editId="554411C4">
            <wp:simplePos x="0" y="0"/>
            <wp:positionH relativeFrom="column">
              <wp:posOffset>295910</wp:posOffset>
            </wp:positionH>
            <wp:positionV relativeFrom="paragraph">
              <wp:posOffset>57150</wp:posOffset>
            </wp:positionV>
            <wp:extent cx="1426210" cy="1405255"/>
            <wp:effectExtent l="0" t="0" r="0" b="0"/>
            <wp:wrapNone/>
            <wp:docPr id="2" name="Picture 1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A10E0" w14:textId="77777777" w:rsidR="009A0D44" w:rsidRDefault="007F5E2A" w:rsidP="004A0BEF">
      <w:pPr>
        <w:ind w:right="20"/>
        <w:jc w:val="center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noProof/>
          <w:color w:val="373737"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2F6A74BB" wp14:editId="220CEC52">
            <wp:simplePos x="0" y="0"/>
            <wp:positionH relativeFrom="page">
              <wp:posOffset>5714365</wp:posOffset>
            </wp:positionH>
            <wp:positionV relativeFrom="paragraph">
              <wp:posOffset>10160</wp:posOffset>
            </wp:positionV>
            <wp:extent cx="1490980" cy="1414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BEF">
        <w:rPr>
          <w:rFonts w:ascii="Arial Rounded MT Bold" w:eastAsia="Arial Rounded MT Bold" w:hAnsi="Arial Rounded MT Bold" w:cs="Arial Rounded MT Bold"/>
          <w:color w:val="373737"/>
          <w:sz w:val="32"/>
          <w:szCs w:val="32"/>
        </w:rPr>
        <w:t>AME</w:t>
      </w:r>
      <w:r w:rsidR="004A0BEF">
        <w:rPr>
          <w:rFonts w:ascii="Arial Rounded MT Bold" w:eastAsia="Arial Rounded MT Bold" w:hAnsi="Arial Rounded MT Bold" w:cs="Arial Rounded MT Bold"/>
          <w:color w:val="373737"/>
          <w:spacing w:val="1"/>
          <w:sz w:val="32"/>
          <w:szCs w:val="32"/>
        </w:rPr>
        <w:t>R</w:t>
      </w:r>
      <w:r w:rsidR="004A0BEF">
        <w:rPr>
          <w:rFonts w:ascii="Arial Rounded MT Bold" w:eastAsia="Arial Rounded MT Bold" w:hAnsi="Arial Rounded MT Bold" w:cs="Arial Rounded MT Bold"/>
          <w:color w:val="373737"/>
          <w:spacing w:val="2"/>
          <w:sz w:val="32"/>
          <w:szCs w:val="32"/>
        </w:rPr>
        <w:t>I</w:t>
      </w:r>
      <w:r w:rsidR="004A0BEF">
        <w:rPr>
          <w:rFonts w:ascii="Arial Rounded MT Bold" w:eastAsia="Arial Rounded MT Bold" w:hAnsi="Arial Rounded MT Bold" w:cs="Arial Rounded MT Bold"/>
          <w:color w:val="373737"/>
          <w:spacing w:val="-2"/>
          <w:sz w:val="32"/>
          <w:szCs w:val="32"/>
        </w:rPr>
        <w:t>C</w:t>
      </w:r>
      <w:r w:rsidR="004A0BEF">
        <w:rPr>
          <w:rFonts w:ascii="Arial Rounded MT Bold" w:eastAsia="Arial Rounded MT Bold" w:hAnsi="Arial Rounded MT Bold" w:cs="Arial Rounded MT Bold"/>
          <w:color w:val="373737"/>
          <w:sz w:val="32"/>
          <w:szCs w:val="32"/>
        </w:rPr>
        <w:t>AN</w:t>
      </w:r>
      <w:r w:rsidR="004A0BEF">
        <w:rPr>
          <w:rFonts w:ascii="Arial Rounded MT Bold" w:eastAsia="Arial Rounded MT Bold" w:hAnsi="Arial Rounded MT Bold" w:cs="Arial Rounded MT Bold"/>
          <w:color w:val="373737"/>
          <w:spacing w:val="-22"/>
          <w:sz w:val="32"/>
          <w:szCs w:val="32"/>
        </w:rPr>
        <w:t xml:space="preserve"> </w:t>
      </w:r>
      <w:r w:rsidR="004A0BEF">
        <w:rPr>
          <w:rFonts w:ascii="Arial Rounded MT Bold" w:eastAsia="Arial Rounded MT Bold" w:hAnsi="Arial Rounded MT Bold" w:cs="Arial Rounded MT Bold"/>
          <w:color w:val="373737"/>
          <w:sz w:val="32"/>
          <w:szCs w:val="32"/>
        </w:rPr>
        <w:t>FISH</w:t>
      </w:r>
      <w:r w:rsidR="004A0BEF">
        <w:rPr>
          <w:rFonts w:ascii="Arial Rounded MT Bold" w:eastAsia="Arial Rounded MT Bold" w:hAnsi="Arial Rounded MT Bold" w:cs="Arial Rounded MT Bold"/>
          <w:color w:val="373737"/>
          <w:spacing w:val="1"/>
          <w:sz w:val="32"/>
          <w:szCs w:val="32"/>
        </w:rPr>
        <w:t>E</w:t>
      </w:r>
      <w:r w:rsidR="004A0BEF">
        <w:rPr>
          <w:rFonts w:ascii="Arial Rounded MT Bold" w:eastAsia="Arial Rounded MT Bold" w:hAnsi="Arial Rounded MT Bold" w:cs="Arial Rounded MT Bold"/>
          <w:color w:val="373737"/>
          <w:sz w:val="32"/>
          <w:szCs w:val="32"/>
        </w:rPr>
        <w:t>R</w:t>
      </w:r>
      <w:r w:rsidR="004A0BEF">
        <w:rPr>
          <w:rFonts w:ascii="Arial Rounded MT Bold" w:eastAsia="Arial Rounded MT Bold" w:hAnsi="Arial Rounded MT Bold" w:cs="Arial Rounded MT Bold"/>
          <w:color w:val="373737"/>
          <w:spacing w:val="1"/>
          <w:sz w:val="32"/>
          <w:szCs w:val="32"/>
        </w:rPr>
        <w:t>I</w:t>
      </w:r>
      <w:r w:rsidR="004A0BEF">
        <w:rPr>
          <w:rFonts w:ascii="Arial Rounded MT Bold" w:eastAsia="Arial Rounded MT Bold" w:hAnsi="Arial Rounded MT Bold" w:cs="Arial Rounded MT Bold"/>
          <w:color w:val="373737"/>
          <w:sz w:val="32"/>
          <w:szCs w:val="32"/>
        </w:rPr>
        <w:t>ES</w:t>
      </w:r>
      <w:r w:rsidR="004A0BEF">
        <w:rPr>
          <w:rFonts w:ascii="Arial Rounded MT Bold" w:eastAsia="Arial Rounded MT Bold" w:hAnsi="Arial Rounded MT Bold" w:cs="Arial Rounded MT Bold"/>
          <w:color w:val="373737"/>
          <w:spacing w:val="-21"/>
          <w:sz w:val="32"/>
          <w:szCs w:val="32"/>
        </w:rPr>
        <w:t xml:space="preserve"> </w:t>
      </w:r>
      <w:r w:rsidR="004A0BEF">
        <w:rPr>
          <w:rFonts w:ascii="Arial Rounded MT Bold" w:eastAsia="Arial Rounded MT Bold" w:hAnsi="Arial Rounded MT Bold" w:cs="Arial Rounded MT Bold"/>
          <w:color w:val="373737"/>
          <w:spacing w:val="3"/>
          <w:sz w:val="32"/>
          <w:szCs w:val="32"/>
        </w:rPr>
        <w:t>S</w:t>
      </w:r>
      <w:r w:rsidR="004A0BEF">
        <w:rPr>
          <w:rFonts w:ascii="Arial Rounded MT Bold" w:eastAsia="Arial Rounded MT Bold" w:hAnsi="Arial Rounded MT Bold" w:cs="Arial Rounded MT Bold"/>
          <w:color w:val="373737"/>
          <w:spacing w:val="1"/>
          <w:sz w:val="32"/>
          <w:szCs w:val="32"/>
        </w:rPr>
        <w:t>O</w:t>
      </w:r>
      <w:r w:rsidR="004A0BEF">
        <w:rPr>
          <w:rFonts w:ascii="Arial Rounded MT Bold" w:eastAsia="Arial Rounded MT Bold" w:hAnsi="Arial Rounded MT Bold" w:cs="Arial Rounded MT Bold"/>
          <w:color w:val="373737"/>
          <w:spacing w:val="-2"/>
          <w:sz w:val="32"/>
          <w:szCs w:val="32"/>
        </w:rPr>
        <w:t>C</w:t>
      </w:r>
      <w:r w:rsidR="004A0BEF">
        <w:rPr>
          <w:rFonts w:ascii="Arial Rounded MT Bold" w:eastAsia="Arial Rounded MT Bold" w:hAnsi="Arial Rounded MT Bold" w:cs="Arial Rounded MT Bold"/>
          <w:color w:val="373737"/>
          <w:sz w:val="32"/>
          <w:szCs w:val="32"/>
        </w:rPr>
        <w:t>I</w:t>
      </w:r>
      <w:r w:rsidR="004A0BEF">
        <w:rPr>
          <w:rFonts w:ascii="Arial Rounded MT Bold" w:eastAsia="Arial Rounded MT Bold" w:hAnsi="Arial Rounded MT Bold" w:cs="Arial Rounded MT Bold"/>
          <w:color w:val="373737"/>
          <w:spacing w:val="1"/>
          <w:sz w:val="32"/>
          <w:szCs w:val="32"/>
        </w:rPr>
        <w:t>ET</w:t>
      </w:r>
      <w:r w:rsidR="004A0BEF">
        <w:rPr>
          <w:rFonts w:ascii="Arial Rounded MT Bold" w:eastAsia="Arial Rounded MT Bold" w:hAnsi="Arial Rounded MT Bold" w:cs="Arial Rounded MT Bold"/>
          <w:color w:val="373737"/>
          <w:sz w:val="32"/>
          <w:szCs w:val="32"/>
        </w:rPr>
        <w:t>Y</w:t>
      </w:r>
    </w:p>
    <w:p w14:paraId="3C06238A" w14:textId="77777777" w:rsidR="004A0BEF" w:rsidRPr="004A0BEF" w:rsidRDefault="004A0BEF" w:rsidP="004A0BEF">
      <w:pPr>
        <w:widowControl/>
        <w:ind w:right="20"/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28E2785" w14:textId="77777777" w:rsidR="004A0BEF" w:rsidRDefault="00FB6096" w:rsidP="004A0BEF">
      <w:pPr>
        <w:pStyle w:val="Heading1"/>
        <w:spacing w:before="4" w:line="324" w:lineRule="exact"/>
        <w:ind w:left="0" w:right="20"/>
        <w:jc w:val="center"/>
        <w:rPr>
          <w:color w:val="373737"/>
        </w:rPr>
      </w:pPr>
      <w:r>
        <w:rPr>
          <w:color w:val="373737"/>
          <w:spacing w:val="1"/>
        </w:rPr>
        <w:t xml:space="preserve">2020 </w:t>
      </w:r>
      <w:r w:rsidR="004A0BEF">
        <w:rPr>
          <w:color w:val="373737"/>
        </w:rPr>
        <w:t>A</w:t>
      </w:r>
      <w:r w:rsidR="004A0BEF">
        <w:rPr>
          <w:color w:val="373737"/>
          <w:spacing w:val="-3"/>
        </w:rPr>
        <w:t>n</w:t>
      </w:r>
      <w:r w:rsidR="004A0BEF">
        <w:rPr>
          <w:color w:val="373737"/>
        </w:rPr>
        <w:t xml:space="preserve">nual </w:t>
      </w:r>
      <w:r w:rsidR="004A0BEF">
        <w:rPr>
          <w:color w:val="373737"/>
          <w:spacing w:val="-5"/>
        </w:rPr>
        <w:t>M</w:t>
      </w:r>
      <w:r w:rsidR="004A0BEF">
        <w:rPr>
          <w:color w:val="373737"/>
        </w:rPr>
        <w:t>ee</w:t>
      </w:r>
      <w:r w:rsidR="004A0BEF">
        <w:rPr>
          <w:color w:val="373737"/>
          <w:spacing w:val="-2"/>
        </w:rPr>
        <w:t>ti</w:t>
      </w:r>
      <w:r w:rsidR="004A0BEF">
        <w:rPr>
          <w:color w:val="373737"/>
        </w:rPr>
        <w:t>ng of t</w:t>
      </w:r>
      <w:r w:rsidR="004A0BEF">
        <w:rPr>
          <w:color w:val="373737"/>
          <w:spacing w:val="-3"/>
        </w:rPr>
        <w:t>h</w:t>
      </w:r>
      <w:r w:rsidR="004A0BEF">
        <w:rPr>
          <w:color w:val="373737"/>
        </w:rPr>
        <w:t>e</w:t>
      </w:r>
    </w:p>
    <w:p w14:paraId="328EF09C" w14:textId="30D9A628" w:rsidR="004A0BEF" w:rsidRDefault="004A0BEF" w:rsidP="004A0BEF">
      <w:pPr>
        <w:pStyle w:val="Heading1"/>
        <w:spacing w:before="4" w:line="324" w:lineRule="exact"/>
        <w:ind w:left="0" w:right="20"/>
        <w:jc w:val="center"/>
        <w:rPr>
          <w:color w:val="373737"/>
        </w:rPr>
      </w:pPr>
      <w:r>
        <w:rPr>
          <w:color w:val="373737"/>
        </w:rPr>
        <w:t>Western Division</w:t>
      </w:r>
    </w:p>
    <w:p w14:paraId="30B15B9A" w14:textId="77777777" w:rsidR="004A0BEF" w:rsidRDefault="004A0BEF" w:rsidP="004A0BEF">
      <w:pPr>
        <w:pStyle w:val="Heading1"/>
        <w:spacing w:before="4" w:line="324" w:lineRule="exact"/>
        <w:ind w:left="0" w:right="20"/>
        <w:jc w:val="center"/>
        <w:rPr>
          <w:color w:val="373737"/>
        </w:rPr>
      </w:pPr>
      <w:r>
        <w:rPr>
          <w:color w:val="373737"/>
        </w:rPr>
        <w:t>hosted by</w:t>
      </w:r>
    </w:p>
    <w:p w14:paraId="1F13EF00" w14:textId="77777777" w:rsidR="009A0D44" w:rsidRDefault="004A0BEF" w:rsidP="004A0BEF">
      <w:pPr>
        <w:pStyle w:val="Heading1"/>
        <w:spacing w:before="4" w:line="324" w:lineRule="exact"/>
        <w:ind w:left="0" w:right="20"/>
        <w:jc w:val="center"/>
      </w:pPr>
      <w:r>
        <w:rPr>
          <w:color w:val="373737"/>
        </w:rPr>
        <w:t>the W</w:t>
      </w:r>
      <w:r>
        <w:rPr>
          <w:color w:val="373737"/>
          <w:spacing w:val="1"/>
        </w:rPr>
        <w:t>A</w:t>
      </w:r>
      <w:r>
        <w:rPr>
          <w:color w:val="373737"/>
        </w:rPr>
        <w:t>-BC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C</w:t>
      </w:r>
      <w:r>
        <w:rPr>
          <w:color w:val="373737"/>
          <w:spacing w:val="-2"/>
        </w:rPr>
        <w:t>h</w:t>
      </w:r>
      <w:r>
        <w:rPr>
          <w:color w:val="373737"/>
        </w:rPr>
        <w:t>ap</w:t>
      </w:r>
      <w:r>
        <w:rPr>
          <w:color w:val="373737"/>
          <w:spacing w:val="-4"/>
        </w:rPr>
        <w:t>t</w:t>
      </w:r>
      <w:r>
        <w:rPr>
          <w:color w:val="373737"/>
        </w:rPr>
        <w:t>er</w:t>
      </w:r>
    </w:p>
    <w:p w14:paraId="5AC4947C" w14:textId="77777777" w:rsidR="009A0D44" w:rsidRPr="00197286" w:rsidRDefault="004A0BEF" w:rsidP="004A0BEF">
      <w:pPr>
        <w:spacing w:line="318" w:lineRule="exact"/>
        <w:ind w:right="20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197286">
        <w:rPr>
          <w:rFonts w:ascii="Arial Rounded MT Bold" w:eastAsia="Arial Rounded MT Bold" w:hAnsi="Arial Rounded MT Bold" w:cs="Arial Rounded MT Bold"/>
          <w:color w:val="373737"/>
          <w:sz w:val="28"/>
          <w:szCs w:val="28"/>
        </w:rPr>
        <w:t>Ap</w:t>
      </w:r>
      <w:r w:rsidRPr="00197286">
        <w:rPr>
          <w:rFonts w:ascii="Arial Rounded MT Bold" w:eastAsia="Arial Rounded MT Bold" w:hAnsi="Arial Rounded MT Bold" w:cs="Arial Rounded MT Bold"/>
          <w:color w:val="373737"/>
          <w:spacing w:val="-2"/>
          <w:sz w:val="28"/>
          <w:szCs w:val="28"/>
        </w:rPr>
        <w:t>r</w:t>
      </w:r>
      <w:r w:rsidRPr="00197286">
        <w:rPr>
          <w:rFonts w:ascii="Arial Rounded MT Bold" w:eastAsia="Arial Rounded MT Bold" w:hAnsi="Arial Rounded MT Bold" w:cs="Arial Rounded MT Bold"/>
          <w:color w:val="373737"/>
          <w:sz w:val="28"/>
          <w:szCs w:val="28"/>
        </w:rPr>
        <w:t>il</w:t>
      </w:r>
      <w:r w:rsidRPr="00197286">
        <w:rPr>
          <w:rFonts w:ascii="Arial Rounded MT Bold" w:eastAsia="Arial Rounded MT Bold" w:hAnsi="Arial Rounded MT Bold" w:cs="Arial Rounded MT Bold"/>
          <w:color w:val="373737"/>
          <w:spacing w:val="1"/>
          <w:sz w:val="28"/>
          <w:szCs w:val="28"/>
        </w:rPr>
        <w:t xml:space="preserve"> </w:t>
      </w:r>
      <w:r w:rsidRPr="00197286">
        <w:rPr>
          <w:rFonts w:ascii="Arial Rounded MT Bold" w:eastAsia="Arial Rounded MT Bold" w:hAnsi="Arial Rounded MT Bold" w:cs="Arial Rounded MT Bold"/>
          <w:color w:val="373737"/>
          <w:sz w:val="28"/>
          <w:szCs w:val="28"/>
        </w:rPr>
        <w:t>12 -</w:t>
      </w:r>
      <w:r w:rsidRPr="00197286">
        <w:rPr>
          <w:rFonts w:ascii="Arial Rounded MT Bold" w:eastAsia="Arial Rounded MT Bold" w:hAnsi="Arial Rounded MT Bold" w:cs="Arial Rounded MT Bold"/>
          <w:color w:val="373737"/>
          <w:spacing w:val="-3"/>
          <w:sz w:val="28"/>
          <w:szCs w:val="28"/>
        </w:rPr>
        <w:t xml:space="preserve"> </w:t>
      </w:r>
      <w:r w:rsidRPr="00197286">
        <w:rPr>
          <w:rFonts w:ascii="Arial Rounded MT Bold" w:eastAsia="Arial Rounded MT Bold" w:hAnsi="Arial Rounded MT Bold" w:cs="Arial Rounded MT Bold"/>
          <w:color w:val="373737"/>
          <w:spacing w:val="1"/>
          <w:sz w:val="28"/>
          <w:szCs w:val="28"/>
        </w:rPr>
        <w:t>16</w:t>
      </w:r>
      <w:r w:rsidRPr="00197286">
        <w:rPr>
          <w:rFonts w:ascii="Arial Rounded MT Bold" w:eastAsia="Arial Rounded MT Bold" w:hAnsi="Arial Rounded MT Bold" w:cs="Arial Rounded MT Bold"/>
          <w:color w:val="373737"/>
          <w:sz w:val="28"/>
          <w:szCs w:val="28"/>
        </w:rPr>
        <w:t xml:space="preserve">, </w:t>
      </w:r>
      <w:r w:rsidRPr="00197286">
        <w:rPr>
          <w:rFonts w:ascii="Arial Rounded MT Bold" w:eastAsia="Arial Rounded MT Bold" w:hAnsi="Arial Rounded MT Bold" w:cs="Arial Rounded MT Bold"/>
          <w:color w:val="373737"/>
          <w:spacing w:val="-2"/>
          <w:sz w:val="28"/>
          <w:szCs w:val="28"/>
        </w:rPr>
        <w:t>20</w:t>
      </w:r>
      <w:r w:rsidRPr="00197286">
        <w:rPr>
          <w:rFonts w:ascii="Arial Rounded MT Bold" w:eastAsia="Arial Rounded MT Bold" w:hAnsi="Arial Rounded MT Bold" w:cs="Arial Rounded MT Bold"/>
          <w:color w:val="373737"/>
          <w:spacing w:val="1"/>
          <w:sz w:val="28"/>
          <w:szCs w:val="28"/>
        </w:rPr>
        <w:t>20</w:t>
      </w:r>
    </w:p>
    <w:p w14:paraId="42814FCF" w14:textId="03F70050" w:rsidR="009A0D44" w:rsidRPr="00197286" w:rsidRDefault="00CD49EA" w:rsidP="007F5E2A">
      <w:pPr>
        <w:spacing w:line="462" w:lineRule="auto"/>
        <w:ind w:right="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D2DD14" wp14:editId="6E554A4C">
                <wp:simplePos x="0" y="0"/>
                <wp:positionH relativeFrom="column">
                  <wp:posOffset>196850</wp:posOffset>
                </wp:positionH>
                <wp:positionV relativeFrom="paragraph">
                  <wp:posOffset>309245</wp:posOffset>
                </wp:positionV>
                <wp:extent cx="6781800" cy="10572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0572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BDAE8" id="Rectangle 3" o:spid="_x0000_s1026" style="position:absolute;margin-left:15.5pt;margin-top:24.35pt;width:534pt;height:8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QuUgIAAIoEAAAOAAAAZHJzL2Uyb0RvYy54bWysVNtuEzEQfUfiHyy/090NSZuuuqmqliKk&#10;AhWFD5h4vVkL3xg72ZSvZ2ynoYU3RB5WnouPz5yZycXl3mi2kxiUsx1vTmrOpBWuV3bT8W9fb98s&#10;OQsRbA/aWdnxRxn45er1q4vJt3LmRqd7iYxAbGgn3/ExRt9WVRCjNBBOnJeWgoNDA5FM3FQ9wkTo&#10;Rlezuj6tJoe9RydkCOS9KUG+yvjDIEX8PAxBRqY7Ttxi/mL+rtO3Wl1Au0HwoxIHGvAPLAwoS48e&#10;oW4gAtui+gvKKIEuuCGeCGcqNwxKyFwDVdPUf1TzMIKXuRYSJ/ijTOH/wYpPu3tkqu/4nDMLhlr0&#10;hUQDu9GSvU3yTD60lPXg7zEVGPydE98Ds+56pCx5heimUUJPpJqUX724kIxAV9l6+uh6QodtdFmp&#10;/YAmAZIGbJ8b8nhsiNxHJsh5erZsljX1TVCsqRdns7NFfgPap+seQ3wvnWHp0HEk8hkednchJjrQ&#10;PqWk16y7VVrnrmvLpo6fL2YLwgeavUFDpKPxpEawmwwTnFZ9upJrT1MprzWyHdA8xX2Tc/TWUG3F&#10;19TpV8aK/DR8xZ9dxCUPdoLIzF6gJ5o3EMZyIYcKjlGRdkQr03ES4wifRH9n+1xLBKXLmd7QNpGV&#10;efoPIjy1obRz7fpHagm6sg60vnQYHf7kbKJVoOp/bAElZ/qDpbaeN/N52p1szKkJZODzyPp5BKwg&#10;qI6LiJwV4zqWjdt6VJuR3iq6WXdFwzCo3KbEsPA6jBANfNbosJxpo57bOev3X8jqFwAAAP//AwBQ&#10;SwMEFAAGAAgAAAAhAGml3b7eAAAACgEAAA8AAABkcnMvZG93bnJldi54bWxMj8FOwzAQRO9I/IO1&#10;SFxQ6yQFmoY4FULiGKQWPsCNlziqvXZjpw1/j3uC4+ysZt7U29kadsYxDI4E5MsMGFLn1EC9gK/P&#10;90UJLERJShpHKOAHA2yb25taVspdaIfnfexZCqFQSQE6Rl9xHjqNVoal80jJ+3ajlTHJsedqlJcU&#10;bg0vsuyZWzlQatDS45vG7rifrIB5Kk+ndjpajavWPBTRf7TeC3F/N7++AIs4x79nuOIndGgS08FN&#10;pAIzAlZ5mhIFPJZrYFc/22zS5SCgyJ8K4E3N/09ofgEAAP//AwBQSwECLQAUAAYACAAAACEAtoM4&#10;kv4AAADhAQAAEwAAAAAAAAAAAAAAAAAAAAAAW0NvbnRlbnRfVHlwZXNdLnhtbFBLAQItABQABgAI&#10;AAAAIQA4/SH/1gAAAJQBAAALAAAAAAAAAAAAAAAAAC8BAABfcmVscy8ucmVsc1BLAQItABQABgAI&#10;AAAAIQBhCqQuUgIAAIoEAAAOAAAAAAAAAAAAAAAAAC4CAABkcnMvZTJvRG9jLnhtbFBLAQItABQA&#10;BgAIAAAAIQBppd2+3gAAAAoBAAAPAAAAAAAAAAAAAAAAAKwEAABkcnMvZG93bnJldi54bWxQSwUG&#10;AAAAAAQABADzAAAAtwUAAAAA&#10;" filled="f" strokecolor="black [3213]"/>
            </w:pict>
          </mc:Fallback>
        </mc:AlternateContent>
      </w:r>
      <w:r w:rsidR="004A0BEF" w:rsidRPr="00197286">
        <w:rPr>
          <w:rFonts w:ascii="Arial Rounded MT Bold" w:hAnsi="Arial Rounded MT Bold"/>
          <w:sz w:val="28"/>
          <w:szCs w:val="28"/>
        </w:rPr>
        <w:t xml:space="preserve">Pinnacle </w:t>
      </w:r>
      <w:proofErr w:type="spellStart"/>
      <w:r w:rsidR="004A0BEF" w:rsidRPr="00197286">
        <w:rPr>
          <w:rFonts w:ascii="Arial Rounded MT Bold" w:hAnsi="Arial Rounded MT Bold"/>
          <w:sz w:val="28"/>
          <w:szCs w:val="28"/>
        </w:rPr>
        <w:t>Harbourfront</w:t>
      </w:r>
      <w:proofErr w:type="spellEnd"/>
      <w:r w:rsidR="004A0BEF" w:rsidRPr="00197286">
        <w:rPr>
          <w:rFonts w:ascii="Arial Rounded MT Bold" w:hAnsi="Arial Rounded MT Bold"/>
          <w:sz w:val="28"/>
          <w:szCs w:val="28"/>
        </w:rPr>
        <w:t xml:space="preserve"> Hotel</w:t>
      </w:r>
      <w:r w:rsidR="0025521E">
        <w:rPr>
          <w:rFonts w:ascii="Arial Rounded MT Bold" w:hAnsi="Arial Rounded MT Bold"/>
          <w:sz w:val="28"/>
          <w:szCs w:val="28"/>
          <w:lang w:val="fr-FR"/>
        </w:rPr>
        <w:t>,</w:t>
      </w:r>
      <w:r w:rsidR="004A0BEF" w:rsidRPr="00197286">
        <w:rPr>
          <w:rFonts w:ascii="Arial Rounded MT Bold" w:hAnsi="Arial Rounded MT Bold"/>
          <w:sz w:val="28"/>
          <w:szCs w:val="28"/>
        </w:rPr>
        <w:t xml:space="preserve"> Vancouver, BC</w:t>
      </w:r>
    </w:p>
    <w:p w14:paraId="75DF8E37" w14:textId="67609B6A" w:rsidR="009A0D44" w:rsidRDefault="004A0BEF" w:rsidP="004A0BEF">
      <w:pPr>
        <w:spacing w:before="27"/>
        <w:ind w:right="20"/>
        <w:jc w:val="center"/>
        <w:rPr>
          <w:rFonts w:ascii="Arial Rounded MT Bold" w:eastAsia="Arial Rounded MT Bold" w:hAnsi="Arial Rounded MT Bold" w:cs="Arial Rounded MT Bold"/>
          <w:sz w:val="56"/>
          <w:szCs w:val="56"/>
        </w:rPr>
      </w:pPr>
      <w:bookmarkStart w:id="0" w:name="_GoBack"/>
      <w:r>
        <w:rPr>
          <w:rFonts w:ascii="Arial Rounded MT Bold" w:eastAsia="Arial Rounded MT Bold" w:hAnsi="Arial Rounded MT Bold" w:cs="Arial Rounded MT Bold"/>
          <w:sz w:val="56"/>
          <w:szCs w:val="56"/>
          <w:u w:val="thick" w:color="000000"/>
        </w:rPr>
        <w:t>CALL</w:t>
      </w:r>
      <w:r>
        <w:rPr>
          <w:rFonts w:ascii="Arial Rounded MT Bold" w:eastAsia="Arial Rounded MT Bold" w:hAnsi="Arial Rounded MT Bold" w:cs="Arial Rounded MT Bold"/>
          <w:spacing w:val="-10"/>
          <w:sz w:val="56"/>
          <w:szCs w:val="56"/>
          <w:u w:val="thick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56"/>
          <w:szCs w:val="56"/>
          <w:u w:val="thick" w:color="000000"/>
        </w:rPr>
        <w:t>FOR</w:t>
      </w:r>
      <w:r>
        <w:rPr>
          <w:rFonts w:ascii="Arial Rounded MT Bold" w:eastAsia="Arial Rounded MT Bold" w:hAnsi="Arial Rounded MT Bold" w:cs="Arial Rounded MT Bold"/>
          <w:spacing w:val="-12"/>
          <w:sz w:val="56"/>
          <w:szCs w:val="56"/>
          <w:u w:val="thick" w:color="000000"/>
        </w:rPr>
        <w:t xml:space="preserve"> </w:t>
      </w:r>
      <w:r w:rsidR="00084FC0">
        <w:rPr>
          <w:rFonts w:ascii="Arial Rounded MT Bold" w:eastAsia="Arial Rounded MT Bold" w:hAnsi="Arial Rounded MT Bold" w:cs="Arial Rounded MT Bold"/>
          <w:sz w:val="56"/>
          <w:szCs w:val="56"/>
          <w:u w:val="thick" w:color="000000"/>
        </w:rPr>
        <w:t>CONTINUING EDUCATION COURSE</w:t>
      </w:r>
      <w:r w:rsidR="00D44FCC">
        <w:rPr>
          <w:rFonts w:ascii="Arial Rounded MT Bold" w:eastAsia="Arial Rounded MT Bold" w:hAnsi="Arial Rounded MT Bold" w:cs="Arial Rounded MT Bold"/>
          <w:sz w:val="56"/>
          <w:szCs w:val="56"/>
          <w:u w:val="thick" w:color="000000"/>
        </w:rPr>
        <w:t xml:space="preserve"> PROPOSALS</w:t>
      </w:r>
    </w:p>
    <w:bookmarkEnd w:id="0"/>
    <w:p w14:paraId="1C5FC1E7" w14:textId="77777777" w:rsidR="009A0D44" w:rsidRDefault="009A0D44" w:rsidP="004A0BEF">
      <w:pPr>
        <w:spacing w:line="160" w:lineRule="exact"/>
        <w:ind w:right="20"/>
        <w:rPr>
          <w:sz w:val="16"/>
          <w:szCs w:val="16"/>
        </w:rPr>
      </w:pPr>
    </w:p>
    <w:p w14:paraId="209E8061" w14:textId="77777777" w:rsidR="009A0D44" w:rsidRDefault="009A0D44" w:rsidP="004A0BEF">
      <w:pPr>
        <w:spacing w:line="200" w:lineRule="exact"/>
        <w:ind w:right="20"/>
        <w:rPr>
          <w:sz w:val="20"/>
          <w:szCs w:val="20"/>
        </w:rPr>
      </w:pPr>
    </w:p>
    <w:p w14:paraId="7BAFCB52" w14:textId="77777777" w:rsidR="009A0D44" w:rsidRDefault="009A0D44" w:rsidP="004A0BEF">
      <w:pPr>
        <w:spacing w:line="200" w:lineRule="exact"/>
        <w:ind w:right="20"/>
        <w:rPr>
          <w:sz w:val="20"/>
          <w:szCs w:val="20"/>
        </w:rPr>
      </w:pPr>
    </w:p>
    <w:p w14:paraId="221810F0" w14:textId="74779E91" w:rsidR="009A0D44" w:rsidRDefault="00084FC0" w:rsidP="004A0BEF">
      <w:pPr>
        <w:pStyle w:val="BodyText"/>
        <w:spacing w:before="56"/>
        <w:ind w:left="0" w:right="20"/>
      </w:pPr>
      <w:r w:rsidRPr="00084FC0">
        <w:t xml:space="preserve">Looking to present a deeper dive into a </w:t>
      </w:r>
      <w:proofErr w:type="gramStart"/>
      <w:r w:rsidRPr="00084FC0">
        <w:t>particular fisheries subject</w:t>
      </w:r>
      <w:proofErr w:type="gramEnd"/>
      <w:r w:rsidRPr="00084FC0">
        <w:t>?</w:t>
      </w:r>
      <w:r>
        <w:t xml:space="preserve"> </w:t>
      </w:r>
      <w:r w:rsidR="004A0BEF">
        <w:t xml:space="preserve">The </w:t>
      </w:r>
      <w:r w:rsidR="007F5E2A">
        <w:t xml:space="preserve">Western Division and </w:t>
      </w:r>
      <w:r w:rsidR="004A0BEF">
        <w:t>Wash</w:t>
      </w:r>
      <w:r w:rsidR="004A0BEF">
        <w:rPr>
          <w:spacing w:val="-1"/>
        </w:rPr>
        <w:t>ing</w:t>
      </w:r>
      <w:r w:rsidR="004A0BEF">
        <w:rPr>
          <w:spacing w:val="-2"/>
        </w:rPr>
        <w:t>t</w:t>
      </w:r>
      <w:r w:rsidR="004A0BEF">
        <w:rPr>
          <w:spacing w:val="1"/>
        </w:rPr>
        <w:t>o</w:t>
      </w:r>
      <w:r w:rsidR="004A0BEF">
        <w:t>n</w:t>
      </w:r>
      <w:r w:rsidR="004A0BEF">
        <w:rPr>
          <w:spacing w:val="-1"/>
        </w:rPr>
        <w:t>-</w:t>
      </w:r>
      <w:r w:rsidR="004A0BEF">
        <w:t>Br</w:t>
      </w:r>
      <w:r w:rsidR="004A0BEF">
        <w:rPr>
          <w:spacing w:val="-1"/>
        </w:rPr>
        <w:t>i</w:t>
      </w:r>
      <w:r w:rsidR="004A0BEF">
        <w:t xml:space="preserve">tish </w:t>
      </w:r>
      <w:r w:rsidR="004A0BEF">
        <w:rPr>
          <w:spacing w:val="-3"/>
        </w:rPr>
        <w:t>C</w:t>
      </w:r>
      <w:r w:rsidR="004A0BEF">
        <w:rPr>
          <w:spacing w:val="1"/>
        </w:rPr>
        <w:t>o</w:t>
      </w:r>
      <w:r w:rsidR="004A0BEF">
        <w:rPr>
          <w:spacing w:val="-3"/>
        </w:rPr>
        <w:t>l</w:t>
      </w:r>
      <w:r w:rsidR="004A0BEF">
        <w:rPr>
          <w:spacing w:val="-1"/>
        </w:rPr>
        <w:t>u</w:t>
      </w:r>
      <w:r w:rsidR="004A0BEF">
        <w:t>m</w:t>
      </w:r>
      <w:r w:rsidR="004A0BEF">
        <w:rPr>
          <w:spacing w:val="-1"/>
        </w:rPr>
        <w:t>b</w:t>
      </w:r>
      <w:r w:rsidR="004A0BEF">
        <w:t>ia C</w:t>
      </w:r>
      <w:r w:rsidR="004A0BEF">
        <w:rPr>
          <w:spacing w:val="-1"/>
        </w:rPr>
        <w:t>h</w:t>
      </w:r>
      <w:r w:rsidR="004A0BEF">
        <w:t>a</w:t>
      </w:r>
      <w:r w:rsidR="004A0BEF">
        <w:rPr>
          <w:spacing w:val="-1"/>
        </w:rPr>
        <w:t>p</w:t>
      </w:r>
      <w:r w:rsidR="004A0BEF">
        <w:t>ter</w:t>
      </w:r>
      <w:r w:rsidR="004A0BEF">
        <w:rPr>
          <w:spacing w:val="-3"/>
        </w:rPr>
        <w:t xml:space="preserve"> </w:t>
      </w:r>
      <w:r w:rsidR="004A0BEF">
        <w:rPr>
          <w:spacing w:val="1"/>
        </w:rPr>
        <w:t>o</w:t>
      </w:r>
      <w:r w:rsidR="004A0BEF">
        <w:t>f</w:t>
      </w:r>
      <w:r w:rsidR="004A0BEF">
        <w:rPr>
          <w:spacing w:val="-3"/>
        </w:rPr>
        <w:t xml:space="preserve"> </w:t>
      </w:r>
      <w:r w:rsidR="004A0BEF">
        <w:t>t</w:t>
      </w:r>
      <w:r w:rsidR="004A0BEF">
        <w:rPr>
          <w:spacing w:val="-1"/>
        </w:rPr>
        <w:t>h</w:t>
      </w:r>
      <w:r w:rsidR="004A0BEF">
        <w:t xml:space="preserve">e </w:t>
      </w:r>
      <w:r w:rsidR="004A0BEF">
        <w:rPr>
          <w:spacing w:val="-3"/>
        </w:rPr>
        <w:t>A</w:t>
      </w:r>
      <w:r w:rsidR="004A0BEF">
        <w:t>m</w:t>
      </w:r>
      <w:r w:rsidR="004A0BEF">
        <w:rPr>
          <w:spacing w:val="-2"/>
        </w:rPr>
        <w:t>e</w:t>
      </w:r>
      <w:r w:rsidR="004A0BEF">
        <w:rPr>
          <w:spacing w:val="-3"/>
        </w:rPr>
        <w:t>r</w:t>
      </w:r>
      <w:r w:rsidR="004A0BEF">
        <w:t>ican</w:t>
      </w:r>
      <w:r w:rsidR="004A0BEF">
        <w:rPr>
          <w:spacing w:val="-1"/>
        </w:rPr>
        <w:t xml:space="preserve"> </w:t>
      </w:r>
      <w:r w:rsidR="004A0BEF">
        <w:t>Fis</w:t>
      </w:r>
      <w:r w:rsidR="004A0BEF">
        <w:rPr>
          <w:spacing w:val="-2"/>
        </w:rPr>
        <w:t>h</w:t>
      </w:r>
      <w:r w:rsidR="004A0BEF">
        <w:t>eries</w:t>
      </w:r>
      <w:r w:rsidR="004A0BEF">
        <w:rPr>
          <w:spacing w:val="1"/>
        </w:rPr>
        <w:t xml:space="preserve"> </w:t>
      </w:r>
      <w:r w:rsidR="004A0BEF">
        <w:rPr>
          <w:spacing w:val="-3"/>
        </w:rPr>
        <w:t>S</w:t>
      </w:r>
      <w:r w:rsidR="004A0BEF">
        <w:rPr>
          <w:spacing w:val="1"/>
        </w:rPr>
        <w:t>o</w:t>
      </w:r>
      <w:r w:rsidR="004A0BEF">
        <w:t>c</w:t>
      </w:r>
      <w:r w:rsidR="004A0BEF">
        <w:rPr>
          <w:spacing w:val="-3"/>
        </w:rPr>
        <w:t>i</w:t>
      </w:r>
      <w:r w:rsidR="004A0BEF">
        <w:t>ety</w:t>
      </w:r>
      <w:r w:rsidR="004A0BEF">
        <w:rPr>
          <w:spacing w:val="-2"/>
        </w:rPr>
        <w:t xml:space="preserve"> </w:t>
      </w:r>
      <w:r w:rsidR="004A0BEF">
        <w:t>invi</w:t>
      </w:r>
      <w:r w:rsidR="004A0BEF">
        <w:rPr>
          <w:spacing w:val="-2"/>
        </w:rPr>
        <w:t>te</w:t>
      </w:r>
      <w:r w:rsidR="004A0BEF">
        <w:t xml:space="preserve"> </w:t>
      </w:r>
      <w:r w:rsidR="004A0BEF">
        <w:rPr>
          <w:spacing w:val="-2"/>
        </w:rPr>
        <w:t>y</w:t>
      </w:r>
      <w:r w:rsidR="004A0BEF">
        <w:rPr>
          <w:spacing w:val="1"/>
        </w:rPr>
        <w:t>o</w:t>
      </w:r>
      <w:r w:rsidR="004A0BEF">
        <w:t>u</w:t>
      </w:r>
      <w:r w:rsidR="004A0BEF">
        <w:rPr>
          <w:spacing w:val="-1"/>
        </w:rPr>
        <w:t xml:space="preserve"> </w:t>
      </w:r>
      <w:r w:rsidR="004A0BEF">
        <w:rPr>
          <w:spacing w:val="-2"/>
        </w:rPr>
        <w:t>t</w:t>
      </w:r>
      <w:r w:rsidR="004A0BEF">
        <w:t>o</w:t>
      </w:r>
      <w:r w:rsidR="004A0BEF">
        <w:rPr>
          <w:spacing w:val="1"/>
        </w:rPr>
        <w:t xml:space="preserve"> </w:t>
      </w:r>
      <w:r w:rsidR="004A0BEF">
        <w:t>su</w:t>
      </w:r>
      <w:r w:rsidR="004A0BEF">
        <w:rPr>
          <w:spacing w:val="-4"/>
        </w:rPr>
        <w:t>b</w:t>
      </w:r>
      <w:r w:rsidR="004A0BEF">
        <w:t>mit</w:t>
      </w:r>
      <w:r w:rsidR="004A0BEF">
        <w:rPr>
          <w:spacing w:val="2"/>
        </w:rPr>
        <w:t xml:space="preserve"> </w:t>
      </w:r>
      <w:r w:rsidR="004A0BEF">
        <w:t>y</w:t>
      </w:r>
      <w:r w:rsidR="004A0BEF">
        <w:rPr>
          <w:spacing w:val="1"/>
        </w:rPr>
        <w:t>o</w:t>
      </w:r>
      <w:r w:rsidR="004A0BEF">
        <w:rPr>
          <w:spacing w:val="-1"/>
        </w:rPr>
        <w:t>u</w:t>
      </w:r>
      <w:r w:rsidR="004A0BEF">
        <w:t xml:space="preserve">r </w:t>
      </w:r>
      <w:r>
        <w:rPr>
          <w:spacing w:val="-3"/>
        </w:rPr>
        <w:t>continuing education course</w:t>
      </w:r>
      <w:r w:rsidR="004A0BEF">
        <w:t xml:space="preserve"> </w:t>
      </w:r>
      <w:r w:rsidR="0025521E">
        <w:t xml:space="preserve">proposals </w:t>
      </w:r>
      <w:r w:rsidR="004A0BEF">
        <w:t>for t</w:t>
      </w:r>
      <w:r w:rsidR="004A0BEF">
        <w:rPr>
          <w:spacing w:val="-4"/>
        </w:rPr>
        <w:t>h</w:t>
      </w:r>
      <w:r w:rsidR="004A0BEF">
        <w:t>e</w:t>
      </w:r>
      <w:r w:rsidR="004A0BEF">
        <w:rPr>
          <w:spacing w:val="2"/>
        </w:rPr>
        <w:t xml:space="preserve"> </w:t>
      </w:r>
      <w:r w:rsidR="004A0BEF">
        <w:rPr>
          <w:spacing w:val="-2"/>
        </w:rPr>
        <w:t>2</w:t>
      </w:r>
      <w:r w:rsidR="004A0BEF">
        <w:t>0</w:t>
      </w:r>
      <w:r w:rsidR="007F5E2A">
        <w:rPr>
          <w:spacing w:val="-2"/>
        </w:rPr>
        <w:t>20</w:t>
      </w:r>
      <w:r w:rsidR="004A0BEF">
        <w:rPr>
          <w:spacing w:val="1"/>
        </w:rPr>
        <w:t xml:space="preserve"> </w:t>
      </w:r>
      <w:r w:rsidR="004A0BEF">
        <w:t>A</w:t>
      </w:r>
      <w:r w:rsidR="004A0BEF">
        <w:rPr>
          <w:spacing w:val="-2"/>
        </w:rPr>
        <w:t>n</w:t>
      </w:r>
      <w:r w:rsidR="004A0BEF">
        <w:rPr>
          <w:spacing w:val="-1"/>
        </w:rPr>
        <w:t>nu</w:t>
      </w:r>
      <w:r w:rsidR="004A0BEF">
        <w:t xml:space="preserve">al </w:t>
      </w:r>
      <w:r w:rsidR="004A0BEF">
        <w:rPr>
          <w:spacing w:val="-3"/>
        </w:rPr>
        <w:t>G</w:t>
      </w:r>
      <w:r w:rsidR="004A0BEF">
        <w:t>ene</w:t>
      </w:r>
      <w:r w:rsidR="004A0BEF">
        <w:rPr>
          <w:spacing w:val="-3"/>
        </w:rPr>
        <w:t>r</w:t>
      </w:r>
      <w:r w:rsidR="004A0BEF">
        <w:t>al M</w:t>
      </w:r>
      <w:r w:rsidR="004A0BEF">
        <w:rPr>
          <w:spacing w:val="-2"/>
        </w:rPr>
        <w:t>e</w:t>
      </w:r>
      <w:r w:rsidR="004A0BEF">
        <w:t>eti</w:t>
      </w:r>
      <w:r w:rsidR="004A0BEF">
        <w:rPr>
          <w:spacing w:val="-2"/>
        </w:rPr>
        <w:t>n</w:t>
      </w:r>
      <w:r w:rsidR="004A0BEF">
        <w:t xml:space="preserve">g </w:t>
      </w:r>
      <w:r w:rsidR="004A0BEF">
        <w:rPr>
          <w:spacing w:val="-2"/>
        </w:rPr>
        <w:t>t</w:t>
      </w:r>
      <w:r w:rsidR="004A0BEF">
        <w:t>o</w:t>
      </w:r>
      <w:r w:rsidR="004A0BEF">
        <w:rPr>
          <w:spacing w:val="1"/>
        </w:rPr>
        <w:t xml:space="preserve"> </w:t>
      </w:r>
      <w:r w:rsidR="004A0BEF">
        <w:rPr>
          <w:spacing w:val="-1"/>
        </w:rPr>
        <w:t>b</w:t>
      </w:r>
      <w:r w:rsidR="004A0BEF">
        <w:t>e</w:t>
      </w:r>
      <w:r w:rsidR="004A0BEF">
        <w:rPr>
          <w:spacing w:val="-2"/>
        </w:rPr>
        <w:t xml:space="preserve"> </w:t>
      </w:r>
      <w:r w:rsidR="004A0BEF">
        <w:t>held</w:t>
      </w:r>
      <w:r w:rsidR="004A0BEF">
        <w:rPr>
          <w:spacing w:val="-1"/>
        </w:rPr>
        <w:t xml:space="preserve"> </w:t>
      </w:r>
      <w:r w:rsidR="004A0BEF">
        <w:t xml:space="preserve">in </w:t>
      </w:r>
      <w:r w:rsidR="007F5E2A">
        <w:t>Vancouver</w:t>
      </w:r>
      <w:r w:rsidR="004A0BEF">
        <w:t>,</w:t>
      </w:r>
      <w:r w:rsidR="007F5E2A">
        <w:t xml:space="preserve"> British Columbia</w:t>
      </w:r>
      <w:r w:rsidR="00BD6D20">
        <w:t>, Canada</w:t>
      </w:r>
      <w:r w:rsidR="004A0BEF">
        <w:t xml:space="preserve"> A</w:t>
      </w:r>
      <w:r w:rsidR="004A0BEF">
        <w:rPr>
          <w:spacing w:val="-2"/>
        </w:rPr>
        <w:t>p</w:t>
      </w:r>
      <w:r w:rsidR="004A0BEF">
        <w:t>ril</w:t>
      </w:r>
      <w:r w:rsidR="004A0BEF">
        <w:rPr>
          <w:spacing w:val="-1"/>
        </w:rPr>
        <w:t xml:space="preserve"> </w:t>
      </w:r>
      <w:r w:rsidR="007F5E2A">
        <w:t>12</w:t>
      </w:r>
      <w:r w:rsidR="004A0BEF">
        <w:rPr>
          <w:spacing w:val="2"/>
        </w:rPr>
        <w:t xml:space="preserve"> </w:t>
      </w:r>
      <w:r w:rsidR="004A0BEF">
        <w:t>-</w:t>
      </w:r>
      <w:r w:rsidR="004A0BEF">
        <w:rPr>
          <w:spacing w:val="-3"/>
        </w:rPr>
        <w:t xml:space="preserve"> </w:t>
      </w:r>
      <w:r w:rsidR="007F5E2A">
        <w:rPr>
          <w:spacing w:val="-2"/>
        </w:rPr>
        <w:t>16</w:t>
      </w:r>
      <w:r w:rsidR="004A0BEF">
        <w:t>.</w:t>
      </w:r>
    </w:p>
    <w:p w14:paraId="104E7C51" w14:textId="77777777" w:rsidR="009A0D44" w:rsidRDefault="009A0D44" w:rsidP="004A0BEF">
      <w:pPr>
        <w:spacing w:before="9" w:line="260" w:lineRule="exact"/>
        <w:ind w:right="20"/>
        <w:rPr>
          <w:sz w:val="26"/>
          <w:szCs w:val="26"/>
        </w:rPr>
      </w:pPr>
    </w:p>
    <w:p w14:paraId="588FE21C" w14:textId="41DC6827" w:rsidR="00084FC0" w:rsidRPr="00084FC0" w:rsidRDefault="00084FC0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  <w:b/>
          <w:bCs/>
        </w:rPr>
      </w:pPr>
      <w:r>
        <w:t>Course</w:t>
      </w:r>
      <w:r w:rsidR="004A0BEF">
        <w:rPr>
          <w:spacing w:val="-2"/>
        </w:rPr>
        <w:t xml:space="preserve"> </w:t>
      </w:r>
      <w:r w:rsidR="004A0BEF">
        <w:rPr>
          <w:spacing w:val="1"/>
        </w:rPr>
        <w:t>o</w:t>
      </w:r>
      <w:r w:rsidR="004A0BEF">
        <w:t>r</w:t>
      </w:r>
      <w:r w:rsidR="004A0BEF">
        <w:rPr>
          <w:spacing w:val="-1"/>
        </w:rPr>
        <w:t>g</w:t>
      </w:r>
      <w:r w:rsidR="004A0BEF">
        <w:t>a</w:t>
      </w:r>
      <w:r w:rsidR="004A0BEF">
        <w:rPr>
          <w:spacing w:val="-1"/>
        </w:rPr>
        <w:t>n</w:t>
      </w:r>
      <w:r w:rsidR="004A0BEF">
        <w:t>i</w:t>
      </w:r>
      <w:r w:rsidR="004A0BEF">
        <w:rPr>
          <w:spacing w:val="-1"/>
        </w:rPr>
        <w:t>z</w:t>
      </w:r>
      <w:r w:rsidR="004A0BEF">
        <w:t>ers</w:t>
      </w:r>
      <w:r w:rsidR="004A0BEF">
        <w:rPr>
          <w:spacing w:val="-2"/>
        </w:rPr>
        <w:t xml:space="preserve"> </w:t>
      </w:r>
      <w:r w:rsidR="004A0BEF">
        <w:t>are</w:t>
      </w:r>
      <w:r w:rsidR="004A0BEF">
        <w:rPr>
          <w:spacing w:val="-1"/>
        </w:rPr>
        <w:t xml:space="preserve"> </w:t>
      </w:r>
      <w:r w:rsidR="004A0BEF">
        <w:t>enco</w:t>
      </w:r>
      <w:r w:rsidR="004A0BEF">
        <w:rPr>
          <w:spacing w:val="-1"/>
        </w:rPr>
        <w:t>u</w:t>
      </w:r>
      <w:r w:rsidR="004A0BEF">
        <w:t>ra</w:t>
      </w:r>
      <w:r w:rsidR="004A0BEF">
        <w:rPr>
          <w:spacing w:val="-2"/>
        </w:rPr>
        <w:t>g</w:t>
      </w:r>
      <w:r w:rsidR="004A0BEF">
        <w:t>ed</w:t>
      </w:r>
      <w:r w:rsidR="004A0BEF">
        <w:rPr>
          <w:spacing w:val="-2"/>
        </w:rPr>
        <w:t xml:space="preserve"> </w:t>
      </w:r>
      <w:r w:rsidR="004A0BEF">
        <w:t>to</w:t>
      </w:r>
      <w:r w:rsidR="004A0BEF">
        <w:rPr>
          <w:spacing w:val="1"/>
        </w:rPr>
        <w:t xml:space="preserve"> </w:t>
      </w:r>
      <w:r w:rsidR="004A0BEF">
        <w:t>su</w:t>
      </w:r>
      <w:r w:rsidR="004A0BEF">
        <w:rPr>
          <w:spacing w:val="-2"/>
        </w:rPr>
        <w:t>b</w:t>
      </w:r>
      <w:r w:rsidR="004A0BEF">
        <w:t>mit</w:t>
      </w:r>
      <w:r w:rsidR="004A0BEF">
        <w:rPr>
          <w:spacing w:val="-3"/>
        </w:rPr>
        <w:t xml:space="preserve"> </w:t>
      </w:r>
      <w:r w:rsidR="004A0BEF">
        <w:t>pro</w:t>
      </w:r>
      <w:r w:rsidR="004A0BEF">
        <w:rPr>
          <w:spacing w:val="-4"/>
        </w:rPr>
        <w:t>p</w:t>
      </w:r>
      <w:r w:rsidR="004A0BEF">
        <w:rPr>
          <w:spacing w:val="1"/>
        </w:rPr>
        <w:t>o</w:t>
      </w:r>
      <w:r w:rsidR="004A0BEF">
        <w:t>sals,</w:t>
      </w:r>
      <w:r w:rsidR="004A0BEF">
        <w:rPr>
          <w:spacing w:val="1"/>
        </w:rPr>
        <w:t xml:space="preserve"> </w:t>
      </w:r>
      <w:r>
        <w:rPr>
          <w:spacing w:val="1"/>
        </w:rPr>
        <w:t xml:space="preserve">and </w:t>
      </w:r>
      <w:r w:rsidR="004A0BEF">
        <w:rPr>
          <w:spacing w:val="-3"/>
        </w:rPr>
        <w:t>r</w:t>
      </w:r>
      <w:r w:rsidR="004A0BEF">
        <w:t>ecru</w:t>
      </w:r>
      <w:r w:rsidR="004A0BEF">
        <w:rPr>
          <w:spacing w:val="-1"/>
        </w:rPr>
        <w:t>i</w:t>
      </w:r>
      <w:r w:rsidR="004A0BEF">
        <w:t xml:space="preserve">t </w:t>
      </w:r>
      <w:r>
        <w:rPr>
          <w:spacing w:val="-1"/>
        </w:rPr>
        <w:t>attendees</w:t>
      </w:r>
      <w:r>
        <w:t>.</w:t>
      </w:r>
      <w:r w:rsidR="004A0BEF">
        <w:rPr>
          <w:spacing w:val="-3"/>
        </w:rPr>
        <w:t xml:space="preserve"> </w:t>
      </w:r>
      <w:r w:rsidRPr="00084FC0">
        <w:rPr>
          <w:rFonts w:ascii="Calibri" w:eastAsia="Calibri" w:hAnsi="Calibri" w:cs="Calibri"/>
        </w:rPr>
        <w:t>Workshops can be full (6-</w:t>
      </w:r>
      <w:r>
        <w:rPr>
          <w:rFonts w:ascii="Calibri" w:eastAsia="Calibri" w:hAnsi="Calibri" w:cs="Calibri"/>
        </w:rPr>
        <w:t>8</w:t>
      </w:r>
      <w:r w:rsidRPr="00084FC0">
        <w:rPr>
          <w:rFonts w:ascii="Calibri" w:eastAsia="Calibri" w:hAnsi="Calibri" w:cs="Calibri"/>
        </w:rPr>
        <w:t xml:space="preserve"> hours) or half (</w:t>
      </w:r>
      <w:r>
        <w:rPr>
          <w:rFonts w:ascii="Calibri" w:eastAsia="Calibri" w:hAnsi="Calibri" w:cs="Calibri"/>
        </w:rPr>
        <w:t>2-</w:t>
      </w:r>
      <w:r w:rsidRPr="00084FC0">
        <w:rPr>
          <w:rFonts w:ascii="Calibri" w:eastAsia="Calibri" w:hAnsi="Calibri" w:cs="Calibri"/>
        </w:rPr>
        <w:t>3 hour) day</w:t>
      </w:r>
      <w:r>
        <w:rPr>
          <w:rFonts w:ascii="Calibri" w:eastAsia="Calibri" w:hAnsi="Calibri" w:cs="Calibri"/>
        </w:rPr>
        <w:t xml:space="preserve"> and </w:t>
      </w:r>
      <w:r w:rsidRPr="00084FC0">
        <w:rPr>
          <w:rFonts w:ascii="Calibri" w:eastAsia="Calibri" w:hAnsi="Calibri" w:cs="Calibri"/>
          <w:b/>
          <w:bCs/>
        </w:rPr>
        <w:t>will be held on Thursday April 16</w:t>
      </w:r>
      <w:r w:rsidRPr="00084FC0">
        <w:rPr>
          <w:rFonts w:ascii="Calibri" w:eastAsia="Calibri" w:hAnsi="Calibri" w:cs="Calibri"/>
          <w:b/>
          <w:bCs/>
          <w:vertAlign w:val="superscript"/>
        </w:rPr>
        <w:t>th</w:t>
      </w:r>
      <w:r w:rsidRPr="00084FC0">
        <w:rPr>
          <w:rFonts w:ascii="Calibri" w:eastAsia="Calibri" w:hAnsi="Calibri" w:cs="Calibri"/>
          <w:b/>
          <w:bCs/>
        </w:rPr>
        <w:t>, 2020</w:t>
      </w:r>
      <w:r>
        <w:rPr>
          <w:rFonts w:ascii="Calibri" w:eastAsia="Calibri" w:hAnsi="Calibri" w:cs="Calibri"/>
        </w:rPr>
        <w:t xml:space="preserve">. </w:t>
      </w:r>
    </w:p>
    <w:p w14:paraId="52375561" w14:textId="22E22411" w:rsidR="009A0D44" w:rsidRPr="00084FC0" w:rsidRDefault="009A0D44" w:rsidP="004A0BEF">
      <w:pPr>
        <w:pStyle w:val="BodyText"/>
        <w:ind w:left="0" w:right="20"/>
        <w:rPr>
          <w:b/>
          <w:bCs/>
        </w:rPr>
      </w:pPr>
    </w:p>
    <w:p w14:paraId="2FD35B9B" w14:textId="77777777" w:rsidR="009A0D44" w:rsidRDefault="009A0D44" w:rsidP="004A0BEF">
      <w:pPr>
        <w:spacing w:before="6" w:line="190" w:lineRule="exact"/>
        <w:ind w:right="20"/>
        <w:rPr>
          <w:sz w:val="19"/>
          <w:szCs w:val="19"/>
        </w:rPr>
      </w:pPr>
    </w:p>
    <w:p w14:paraId="5A6E1C54" w14:textId="64DBE3C2" w:rsidR="009A0D44" w:rsidRPr="007F5E2A" w:rsidRDefault="004A0BEF" w:rsidP="007F5E2A">
      <w:pPr>
        <w:ind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RMAT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FOR </w:t>
      </w:r>
      <w:r w:rsidR="00084FC0">
        <w:rPr>
          <w:rFonts w:ascii="Calibri" w:eastAsia="Calibri" w:hAnsi="Calibri" w:cs="Calibri"/>
          <w:b/>
          <w:bCs/>
          <w:spacing w:val="-1"/>
        </w:rPr>
        <w:t xml:space="preserve">CONTINUING EDUCATION </w:t>
      </w:r>
      <w:r>
        <w:rPr>
          <w:rFonts w:ascii="Calibri" w:eastAsia="Calibri" w:hAnsi="Calibri" w:cs="Calibri"/>
          <w:b/>
          <w:bCs/>
        </w:rPr>
        <w:t>PROP</w:t>
      </w:r>
      <w:r>
        <w:rPr>
          <w:rFonts w:ascii="Calibri" w:eastAsia="Calibri" w:hAnsi="Calibri" w:cs="Calibri"/>
          <w:b/>
          <w:bCs/>
          <w:spacing w:val="-2"/>
        </w:rPr>
        <w:t>OS</w:t>
      </w:r>
      <w:r>
        <w:rPr>
          <w:rFonts w:ascii="Calibri" w:eastAsia="Calibri" w:hAnsi="Calibri" w:cs="Calibri"/>
          <w:b/>
          <w:bCs/>
        </w:rPr>
        <w:t>ALS</w:t>
      </w:r>
      <w:r w:rsidR="007F5E2A">
        <w:rPr>
          <w:rFonts w:ascii="Calibri" w:eastAsia="Calibri" w:hAnsi="Calibri" w:cs="Calibri"/>
          <w:b/>
          <w:bCs/>
        </w:rPr>
        <w:t xml:space="preserve"> - </w:t>
      </w:r>
      <w:r>
        <w:t>When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 xml:space="preserve">sal, </w:t>
      </w:r>
      <w:r>
        <w:rPr>
          <w:spacing w:val="-1"/>
        </w:rPr>
        <w:t>p</w:t>
      </w:r>
      <w:r>
        <w:t>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-2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p w14:paraId="5AB1929C" w14:textId="77777777" w:rsidR="00084FC0" w:rsidRDefault="00084FC0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  <w:b/>
          <w:bCs/>
        </w:rPr>
      </w:pPr>
    </w:p>
    <w:p w14:paraId="3F34DB9B" w14:textId="14436574" w:rsidR="00084FC0" w:rsidRPr="00084FC0" w:rsidRDefault="00084FC0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  <w:b/>
          <w:bCs/>
        </w:rPr>
      </w:pPr>
      <w:r w:rsidRPr="00084FC0">
        <w:rPr>
          <w:rFonts w:ascii="Calibri" w:eastAsia="Calibri" w:hAnsi="Calibri" w:cs="Calibri"/>
          <w:b/>
          <w:bCs/>
        </w:rPr>
        <w:t>Workshop title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escri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ve.</w:t>
      </w:r>
    </w:p>
    <w:p w14:paraId="127CFECB" w14:textId="77777777" w:rsidR="00084FC0" w:rsidRDefault="00084FC0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</w:rPr>
      </w:pPr>
      <w:r w:rsidRPr="00084FC0">
        <w:rPr>
          <w:rFonts w:ascii="Calibri" w:eastAsia="Calibri" w:hAnsi="Calibri" w:cs="Calibri"/>
          <w:b/>
          <w:bCs/>
        </w:rPr>
        <w:t>Organizer(s) name(s), contact info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rovi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last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tele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mail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14:paraId="69D9B25B" w14:textId="60475EDA" w:rsidR="00084FC0" w:rsidRPr="00084FC0" w:rsidRDefault="00084FC0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  <w:b/>
          <w:bCs/>
        </w:rPr>
      </w:pP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er.</w:t>
      </w:r>
    </w:p>
    <w:p w14:paraId="29944FBB" w14:textId="5029C838" w:rsidR="00084FC0" w:rsidRDefault="00084FC0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  <w:b/>
          <w:bCs/>
        </w:rPr>
        <w:t>Des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mit 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rief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(&lt;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escri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course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tals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3"/>
          <w:highlight w:val="yellow"/>
        </w:rPr>
        <w:t>January 10</w:t>
      </w:r>
      <w:r w:rsidRPr="00084FC0">
        <w:rPr>
          <w:rFonts w:ascii="Calibri" w:eastAsia="Calibri" w:hAnsi="Calibri" w:cs="Calibri"/>
          <w:b/>
          <w:bCs/>
          <w:color w:val="FF0000"/>
          <w:spacing w:val="-3"/>
          <w:highlight w:val="yellow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FF0000"/>
          <w:spacing w:val="-3"/>
          <w:highlight w:val="yellow"/>
        </w:rPr>
        <w:t>, 2020</w:t>
      </w:r>
      <w:r w:rsidRPr="00CD49EA">
        <w:rPr>
          <w:rFonts w:ascii="Calibri" w:eastAsia="Calibri" w:hAnsi="Calibri" w:cs="Calibri"/>
          <w:b/>
          <w:bCs/>
          <w:color w:val="FF0000"/>
          <w:highlight w:val="yellow"/>
        </w:rPr>
        <w:t>.</w:t>
      </w:r>
    </w:p>
    <w:p w14:paraId="1B7B8ECA" w14:textId="77777777" w:rsidR="00084FC0" w:rsidRDefault="00084FC0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  <w:b/>
          <w:bCs/>
          <w:color w:val="FF0000"/>
        </w:rPr>
      </w:pPr>
    </w:p>
    <w:p w14:paraId="0858AB85" w14:textId="7B4A8E36" w:rsidR="00084FC0" w:rsidRDefault="00084FC0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</w:rPr>
      </w:pPr>
      <w:r w:rsidRPr="00084FC0">
        <w:rPr>
          <w:rFonts w:ascii="Calibri" w:eastAsia="Calibri" w:hAnsi="Calibri" w:cs="Calibri"/>
          <w:b/>
          <w:bCs/>
        </w:rPr>
        <w:t>Technical requirements</w:t>
      </w:r>
      <w:r w:rsidRPr="00084FC0">
        <w:rPr>
          <w:rFonts w:ascii="Calibri" w:eastAsia="Calibri" w:hAnsi="Calibri" w:cs="Calibri"/>
        </w:rPr>
        <w:t>:</w:t>
      </w:r>
      <w:r w:rsidRPr="00084FC0">
        <w:rPr>
          <w:rFonts w:ascii="Calibri" w:eastAsia="Calibri" w:hAnsi="Calibri" w:cs="Calibri"/>
        </w:rPr>
        <w:t xml:space="preserve"> For example, AV requirements (including if you need power cords for laptops) and room setup information. Any specialized equipment must be provided by the workshop leader.</w:t>
      </w:r>
      <w:r>
        <w:rPr>
          <w:rFonts w:ascii="Calibri" w:eastAsia="Calibri" w:hAnsi="Calibri" w:cs="Calibri"/>
        </w:rPr>
        <w:t xml:space="preserve"> </w:t>
      </w:r>
      <w:r w:rsidRPr="00084FC0">
        <w:rPr>
          <w:rFonts w:ascii="Calibri" w:eastAsia="Calibri" w:hAnsi="Calibri" w:cs="Calibri"/>
        </w:rPr>
        <w:t>We will be providing rooms (arranged how you wish) and AV equipment (mic, projector, display, power cords), but other specialized equipment must be provided by the workshop leader.</w:t>
      </w:r>
    </w:p>
    <w:p w14:paraId="763EAA85" w14:textId="77777777" w:rsidR="00084FC0" w:rsidRPr="00084FC0" w:rsidRDefault="00084FC0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</w:rPr>
      </w:pPr>
    </w:p>
    <w:p w14:paraId="6937907A" w14:textId="4512F518" w:rsidR="00084FC0" w:rsidRDefault="00084FC0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Course Fee: </w:t>
      </w:r>
      <w:r>
        <w:rPr>
          <w:rFonts w:ascii="Calibri" w:eastAsia="Calibri" w:hAnsi="Calibri" w:cs="Calibri"/>
        </w:rPr>
        <w:t xml:space="preserve"> </w:t>
      </w:r>
      <w:r w:rsidR="000E3EA7" w:rsidRPr="00084FC0">
        <w:rPr>
          <w:rFonts w:ascii="Calibri" w:eastAsia="Calibri" w:hAnsi="Calibri" w:cs="Calibri"/>
        </w:rPr>
        <w:t xml:space="preserve">Workshop leaders can set the price of their workshop and all proceeds will go to the workshop leader. </w:t>
      </w:r>
      <w:r>
        <w:rPr>
          <w:rFonts w:ascii="Calibri" w:eastAsia="Calibri" w:hAnsi="Calibri" w:cs="Calibri"/>
        </w:rPr>
        <w:t>Fees will be paid by attendees during registration</w:t>
      </w:r>
      <w:r w:rsidR="000E3EA7">
        <w:rPr>
          <w:rFonts w:ascii="Calibri" w:eastAsia="Calibri" w:hAnsi="Calibri" w:cs="Calibri"/>
        </w:rPr>
        <w:t xml:space="preserve">, and instructors will be reimbursed after the course has been completed. All fees will be in USD. </w:t>
      </w:r>
    </w:p>
    <w:p w14:paraId="43F854F3" w14:textId="28DFC978" w:rsidR="000E3EA7" w:rsidRDefault="000E3EA7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</w:rPr>
      </w:pPr>
    </w:p>
    <w:p w14:paraId="499C4476" w14:textId="7D383B5F" w:rsidR="000E3EA7" w:rsidRDefault="000E3EA7" w:rsidP="000E3EA7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</w:rPr>
      </w:pPr>
      <w:r w:rsidRPr="00084FC0">
        <w:rPr>
          <w:rFonts w:ascii="Calibri" w:eastAsia="Calibri" w:hAnsi="Calibri" w:cs="Calibri"/>
          <w:b/>
          <w:bCs/>
        </w:rPr>
        <w:t>Minimum and maximum attendance</w:t>
      </w:r>
      <w:r>
        <w:rPr>
          <w:rFonts w:ascii="Calibri" w:eastAsia="Calibri" w:hAnsi="Calibri" w:cs="Calibri"/>
          <w:b/>
          <w:bCs/>
        </w:rPr>
        <w:t>:</w:t>
      </w:r>
      <w:r w:rsidRPr="00084FC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r w:rsidRPr="00084FC0"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</w:rPr>
        <w:t>is</w:t>
      </w:r>
      <w:r w:rsidRPr="00084FC0">
        <w:rPr>
          <w:rFonts w:ascii="Calibri" w:eastAsia="Calibri" w:hAnsi="Calibri" w:cs="Calibri"/>
        </w:rPr>
        <w:t xml:space="preserve"> up to the workshop leader to set the minimum number of attendees to make the event viable.</w:t>
      </w:r>
    </w:p>
    <w:p w14:paraId="2C40B63E" w14:textId="77777777" w:rsidR="000E3EA7" w:rsidRPr="00084FC0" w:rsidRDefault="000E3EA7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</w:rPr>
      </w:pPr>
    </w:p>
    <w:p w14:paraId="64F192A0" w14:textId="77777777" w:rsidR="00084FC0" w:rsidRPr="00084FC0" w:rsidRDefault="00084FC0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  <w:b/>
          <w:bCs/>
        </w:rPr>
      </w:pPr>
    </w:p>
    <w:p w14:paraId="7AD5364F" w14:textId="77777777" w:rsidR="00084FC0" w:rsidRPr="00084FC0" w:rsidRDefault="00084FC0" w:rsidP="00084FC0">
      <w:pPr>
        <w:tabs>
          <w:tab w:val="left" w:pos="820"/>
        </w:tabs>
        <w:spacing w:line="266" w:lineRule="exact"/>
        <w:ind w:right="20"/>
        <w:rPr>
          <w:rFonts w:ascii="Calibri" w:eastAsia="Calibri" w:hAnsi="Calibri" w:cs="Calibri"/>
          <w:b/>
          <w:bCs/>
        </w:rPr>
      </w:pPr>
    </w:p>
    <w:p w14:paraId="5410AF2C" w14:textId="59553DBC" w:rsidR="00CD49EA" w:rsidRDefault="004A0BEF" w:rsidP="004A0BEF">
      <w:pPr>
        <w:pStyle w:val="BodyText"/>
        <w:ind w:left="0" w:right="20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3"/>
        </w:rPr>
        <w:t xml:space="preserve"> </w:t>
      </w:r>
      <w:r w:rsidR="00084FC0">
        <w:t xml:space="preserve">Sam Wilson </w:t>
      </w:r>
      <w:r w:rsidR="00084FC0">
        <w:t>(</w:t>
      </w:r>
      <w:hyperlink r:id="rId7" w:history="1">
        <w:r w:rsidR="00084FC0" w:rsidRPr="00EF0541">
          <w:rPr>
            <w:rStyle w:val="Hyperlink"/>
          </w:rPr>
          <w:t>swilson471@gmail.com</w:t>
        </w:r>
      </w:hyperlink>
      <w:r w:rsidR="00084FC0">
        <w:t xml:space="preserve">)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 w:rsidR="00084FC0">
        <w:t>course proposals</w:t>
      </w:r>
      <w:r>
        <w:rPr>
          <w:spacing w:val="-3"/>
        </w:rPr>
        <w:t xml:space="preserve"> </w:t>
      </w:r>
      <w:r w:rsidR="00CD49EA">
        <w:rPr>
          <w:spacing w:val="-3"/>
        </w:rPr>
        <w:t xml:space="preserve">or contact for </w:t>
      </w:r>
      <w:r w:rsidR="00CD49EA">
        <w:t>ad</w:t>
      </w:r>
      <w:r w:rsidR="00CD49EA">
        <w:rPr>
          <w:spacing w:val="-2"/>
        </w:rPr>
        <w:t>d</w:t>
      </w:r>
      <w:r w:rsidR="00CD49EA">
        <w:t>it</w:t>
      </w:r>
      <w:r w:rsidR="00CD49EA">
        <w:rPr>
          <w:spacing w:val="-3"/>
        </w:rPr>
        <w:t>i</w:t>
      </w:r>
      <w:r w:rsidR="00CD49EA">
        <w:rPr>
          <w:spacing w:val="1"/>
        </w:rPr>
        <w:t>o</w:t>
      </w:r>
      <w:r w:rsidR="00CD49EA">
        <w:rPr>
          <w:spacing w:val="-1"/>
        </w:rPr>
        <w:t>n</w:t>
      </w:r>
      <w:r w:rsidR="00CD49EA">
        <w:t xml:space="preserve">al </w:t>
      </w:r>
      <w:r w:rsidR="00CD49EA">
        <w:rPr>
          <w:spacing w:val="-3"/>
        </w:rPr>
        <w:t>i</w:t>
      </w:r>
      <w:r w:rsidR="00CD49EA">
        <w:rPr>
          <w:spacing w:val="-1"/>
        </w:rPr>
        <w:t>n</w:t>
      </w:r>
      <w:r w:rsidR="00CD49EA">
        <w:t>form</w:t>
      </w:r>
      <w:r w:rsidR="00CD49EA">
        <w:rPr>
          <w:spacing w:val="-3"/>
        </w:rPr>
        <w:t>a</w:t>
      </w:r>
      <w:r w:rsidR="00CD49EA">
        <w:t>ti</w:t>
      </w:r>
      <w:r w:rsidR="00CD49EA">
        <w:rPr>
          <w:spacing w:val="1"/>
        </w:rPr>
        <w:t>o</w:t>
      </w:r>
      <w:r w:rsidR="00CD49EA">
        <w:t>n</w:t>
      </w:r>
      <w:r w:rsidR="00084FC0">
        <w:t>.</w:t>
      </w:r>
    </w:p>
    <w:p w14:paraId="1F1CFB3C" w14:textId="77777777" w:rsidR="00FB6096" w:rsidRDefault="00FB6096" w:rsidP="004A0BEF">
      <w:pPr>
        <w:pStyle w:val="BodyText"/>
        <w:ind w:left="0" w:right="20"/>
      </w:pPr>
    </w:p>
    <w:p w14:paraId="2AB69114" w14:textId="30D4E8BA" w:rsidR="00D84590" w:rsidRDefault="00D84590" w:rsidP="00197286">
      <w:pPr>
        <w:pStyle w:val="BodyText"/>
        <w:ind w:left="0" w:right="20"/>
        <w:rPr>
          <w:sz w:val="21"/>
          <w:szCs w:val="21"/>
        </w:rPr>
      </w:pPr>
    </w:p>
    <w:sectPr w:rsidR="00D84590">
      <w:type w:val="continuous"/>
      <w:pgSz w:w="12240" w:h="15840"/>
      <w:pgMar w:top="8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61536"/>
    <w:multiLevelType w:val="hybridMultilevel"/>
    <w:tmpl w:val="DE6EC588"/>
    <w:lvl w:ilvl="0" w:tplc="8320FCAE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25743382">
      <w:start w:val="1"/>
      <w:numFmt w:val="bullet"/>
      <w:lvlText w:val="•"/>
      <w:lvlJc w:val="left"/>
      <w:rPr>
        <w:rFonts w:hint="default"/>
      </w:rPr>
    </w:lvl>
    <w:lvl w:ilvl="2" w:tplc="6A60492E">
      <w:start w:val="1"/>
      <w:numFmt w:val="bullet"/>
      <w:lvlText w:val="•"/>
      <w:lvlJc w:val="left"/>
      <w:rPr>
        <w:rFonts w:hint="default"/>
      </w:rPr>
    </w:lvl>
    <w:lvl w:ilvl="3" w:tplc="FD960A24">
      <w:start w:val="1"/>
      <w:numFmt w:val="bullet"/>
      <w:lvlText w:val="•"/>
      <w:lvlJc w:val="left"/>
      <w:rPr>
        <w:rFonts w:hint="default"/>
      </w:rPr>
    </w:lvl>
    <w:lvl w:ilvl="4" w:tplc="43A46FA2">
      <w:start w:val="1"/>
      <w:numFmt w:val="bullet"/>
      <w:lvlText w:val="•"/>
      <w:lvlJc w:val="left"/>
      <w:rPr>
        <w:rFonts w:hint="default"/>
      </w:rPr>
    </w:lvl>
    <w:lvl w:ilvl="5" w:tplc="2B223C52">
      <w:start w:val="1"/>
      <w:numFmt w:val="bullet"/>
      <w:lvlText w:val="•"/>
      <w:lvlJc w:val="left"/>
      <w:rPr>
        <w:rFonts w:hint="default"/>
      </w:rPr>
    </w:lvl>
    <w:lvl w:ilvl="6" w:tplc="5EDEBE88">
      <w:start w:val="1"/>
      <w:numFmt w:val="bullet"/>
      <w:lvlText w:val="•"/>
      <w:lvlJc w:val="left"/>
      <w:rPr>
        <w:rFonts w:hint="default"/>
      </w:rPr>
    </w:lvl>
    <w:lvl w:ilvl="7" w:tplc="D70EEC88">
      <w:start w:val="1"/>
      <w:numFmt w:val="bullet"/>
      <w:lvlText w:val="•"/>
      <w:lvlJc w:val="left"/>
      <w:rPr>
        <w:rFonts w:hint="default"/>
      </w:rPr>
    </w:lvl>
    <w:lvl w:ilvl="8" w:tplc="A028A1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44"/>
    <w:rsid w:val="00084FC0"/>
    <w:rsid w:val="000E3EA7"/>
    <w:rsid w:val="001321B8"/>
    <w:rsid w:val="00197286"/>
    <w:rsid w:val="001B6676"/>
    <w:rsid w:val="0025521E"/>
    <w:rsid w:val="0036520D"/>
    <w:rsid w:val="004A0BEF"/>
    <w:rsid w:val="00535CE2"/>
    <w:rsid w:val="00666671"/>
    <w:rsid w:val="007F5E2A"/>
    <w:rsid w:val="0096116B"/>
    <w:rsid w:val="009A0D44"/>
    <w:rsid w:val="00A47C65"/>
    <w:rsid w:val="00A91C1E"/>
    <w:rsid w:val="00B65381"/>
    <w:rsid w:val="00BD6D20"/>
    <w:rsid w:val="00CD49EA"/>
    <w:rsid w:val="00D44FCC"/>
    <w:rsid w:val="00D84590"/>
    <w:rsid w:val="00F76FC0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1BAD9"/>
  <w15:docId w15:val="{634DF487-FC0A-40C9-862D-29E0C207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89" w:hanging="1"/>
      <w:outlineLvl w:val="0"/>
    </w:pPr>
    <w:rPr>
      <w:rFonts w:ascii="Arial Rounded MT Bold" w:eastAsia="Arial Rounded MT Bold" w:hAnsi="Arial Rounded MT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0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9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lson4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EWU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Klungle, Matthew M (DFW)</dc:creator>
  <cp:lastModifiedBy>S W</cp:lastModifiedBy>
  <cp:revision>4</cp:revision>
  <dcterms:created xsi:type="dcterms:W3CDTF">2019-09-13T15:46:00Z</dcterms:created>
  <dcterms:modified xsi:type="dcterms:W3CDTF">2019-12-17T21:57:00Z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2019-08-19T00:00:00Z</vt:filetime>
  </property>
</Properties>
</file>