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79F60" w14:textId="77777777" w:rsidR="009A0D44" w:rsidRDefault="007F5E2A" w:rsidP="004A0BEF">
      <w:pPr>
        <w:tabs>
          <w:tab w:val="left" w:pos="90"/>
        </w:tabs>
        <w:spacing w:before="8" w:line="100" w:lineRule="exact"/>
        <w:ind w:right="20"/>
        <w:rPr>
          <w:sz w:val="10"/>
          <w:szCs w:val="10"/>
        </w:rPr>
      </w:pPr>
      <w:r>
        <w:rPr>
          <w:rFonts w:ascii="Times" w:eastAsia="Times New Roman" w:hAnsi="Times" w:cs="Times New Roman"/>
          <w:noProof/>
          <w:sz w:val="20"/>
          <w:szCs w:val="20"/>
        </w:rPr>
        <w:drawing>
          <wp:anchor distT="0" distB="0" distL="114300" distR="114300" simplePos="0" relativeHeight="251659264" behindDoc="1" locked="0" layoutInCell="1" allowOverlap="1" wp14:anchorId="45652B89" wp14:editId="554411C4">
            <wp:simplePos x="0" y="0"/>
            <wp:positionH relativeFrom="column">
              <wp:posOffset>295910</wp:posOffset>
            </wp:positionH>
            <wp:positionV relativeFrom="paragraph">
              <wp:posOffset>57150</wp:posOffset>
            </wp:positionV>
            <wp:extent cx="1426210" cy="1405255"/>
            <wp:effectExtent l="0" t="0" r="0" b="0"/>
            <wp:wrapNone/>
            <wp:docPr id="2" name="Picture 1"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6210" cy="1405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1A10E0" w14:textId="77777777" w:rsidR="009A0D44" w:rsidRDefault="007F5E2A" w:rsidP="004A0BEF">
      <w:pPr>
        <w:ind w:right="20"/>
        <w:jc w:val="center"/>
        <w:rPr>
          <w:rFonts w:ascii="Arial Rounded MT Bold" w:eastAsia="Arial Rounded MT Bold" w:hAnsi="Arial Rounded MT Bold" w:cs="Arial Rounded MT Bold"/>
          <w:sz w:val="32"/>
          <w:szCs w:val="32"/>
        </w:rPr>
      </w:pPr>
      <w:r>
        <w:rPr>
          <w:rFonts w:ascii="Arial Rounded MT Bold" w:eastAsia="Arial Rounded MT Bold" w:hAnsi="Arial Rounded MT Bold" w:cs="Arial Rounded MT Bold"/>
          <w:noProof/>
          <w:color w:val="373737"/>
          <w:sz w:val="32"/>
          <w:szCs w:val="32"/>
        </w:rPr>
        <w:drawing>
          <wp:anchor distT="0" distB="0" distL="114300" distR="114300" simplePos="0" relativeHeight="251656192" behindDoc="1" locked="0" layoutInCell="1" allowOverlap="1" wp14:anchorId="2F6A74BB" wp14:editId="220CEC52">
            <wp:simplePos x="0" y="0"/>
            <wp:positionH relativeFrom="page">
              <wp:posOffset>5714365</wp:posOffset>
            </wp:positionH>
            <wp:positionV relativeFrom="paragraph">
              <wp:posOffset>10160</wp:posOffset>
            </wp:positionV>
            <wp:extent cx="1490980" cy="1414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0980" cy="1414145"/>
                    </a:xfrm>
                    <a:prstGeom prst="rect">
                      <a:avLst/>
                    </a:prstGeom>
                    <a:noFill/>
                  </pic:spPr>
                </pic:pic>
              </a:graphicData>
            </a:graphic>
            <wp14:sizeRelH relativeFrom="page">
              <wp14:pctWidth>0</wp14:pctWidth>
            </wp14:sizeRelH>
            <wp14:sizeRelV relativeFrom="page">
              <wp14:pctHeight>0</wp14:pctHeight>
            </wp14:sizeRelV>
          </wp:anchor>
        </w:drawing>
      </w:r>
      <w:r w:rsidR="004A0BEF">
        <w:rPr>
          <w:rFonts w:ascii="Arial Rounded MT Bold" w:eastAsia="Arial Rounded MT Bold" w:hAnsi="Arial Rounded MT Bold" w:cs="Arial Rounded MT Bold"/>
          <w:color w:val="373737"/>
          <w:sz w:val="32"/>
          <w:szCs w:val="32"/>
        </w:rPr>
        <w:t>AME</w:t>
      </w:r>
      <w:r w:rsidR="004A0BEF">
        <w:rPr>
          <w:rFonts w:ascii="Arial Rounded MT Bold" w:eastAsia="Arial Rounded MT Bold" w:hAnsi="Arial Rounded MT Bold" w:cs="Arial Rounded MT Bold"/>
          <w:color w:val="373737"/>
          <w:spacing w:val="1"/>
          <w:sz w:val="32"/>
          <w:szCs w:val="32"/>
        </w:rPr>
        <w:t>R</w:t>
      </w:r>
      <w:r w:rsidR="004A0BEF">
        <w:rPr>
          <w:rFonts w:ascii="Arial Rounded MT Bold" w:eastAsia="Arial Rounded MT Bold" w:hAnsi="Arial Rounded MT Bold" w:cs="Arial Rounded MT Bold"/>
          <w:color w:val="373737"/>
          <w:spacing w:val="2"/>
          <w:sz w:val="32"/>
          <w:szCs w:val="32"/>
        </w:rPr>
        <w:t>I</w:t>
      </w:r>
      <w:r w:rsidR="004A0BEF">
        <w:rPr>
          <w:rFonts w:ascii="Arial Rounded MT Bold" w:eastAsia="Arial Rounded MT Bold" w:hAnsi="Arial Rounded MT Bold" w:cs="Arial Rounded MT Bold"/>
          <w:color w:val="373737"/>
          <w:spacing w:val="-2"/>
          <w:sz w:val="32"/>
          <w:szCs w:val="32"/>
        </w:rPr>
        <w:t>C</w:t>
      </w:r>
      <w:r w:rsidR="004A0BEF">
        <w:rPr>
          <w:rFonts w:ascii="Arial Rounded MT Bold" w:eastAsia="Arial Rounded MT Bold" w:hAnsi="Arial Rounded MT Bold" w:cs="Arial Rounded MT Bold"/>
          <w:color w:val="373737"/>
          <w:sz w:val="32"/>
          <w:szCs w:val="32"/>
        </w:rPr>
        <w:t>AN</w:t>
      </w:r>
      <w:r w:rsidR="004A0BEF">
        <w:rPr>
          <w:rFonts w:ascii="Arial Rounded MT Bold" w:eastAsia="Arial Rounded MT Bold" w:hAnsi="Arial Rounded MT Bold" w:cs="Arial Rounded MT Bold"/>
          <w:color w:val="373737"/>
          <w:spacing w:val="-22"/>
          <w:sz w:val="32"/>
          <w:szCs w:val="32"/>
        </w:rPr>
        <w:t xml:space="preserve"> </w:t>
      </w:r>
      <w:r w:rsidR="004A0BEF">
        <w:rPr>
          <w:rFonts w:ascii="Arial Rounded MT Bold" w:eastAsia="Arial Rounded MT Bold" w:hAnsi="Arial Rounded MT Bold" w:cs="Arial Rounded MT Bold"/>
          <w:color w:val="373737"/>
          <w:sz w:val="32"/>
          <w:szCs w:val="32"/>
        </w:rPr>
        <w:t>FISH</w:t>
      </w:r>
      <w:r w:rsidR="004A0BEF">
        <w:rPr>
          <w:rFonts w:ascii="Arial Rounded MT Bold" w:eastAsia="Arial Rounded MT Bold" w:hAnsi="Arial Rounded MT Bold" w:cs="Arial Rounded MT Bold"/>
          <w:color w:val="373737"/>
          <w:spacing w:val="1"/>
          <w:sz w:val="32"/>
          <w:szCs w:val="32"/>
        </w:rPr>
        <w:t>E</w:t>
      </w:r>
      <w:r w:rsidR="004A0BEF">
        <w:rPr>
          <w:rFonts w:ascii="Arial Rounded MT Bold" w:eastAsia="Arial Rounded MT Bold" w:hAnsi="Arial Rounded MT Bold" w:cs="Arial Rounded MT Bold"/>
          <w:color w:val="373737"/>
          <w:sz w:val="32"/>
          <w:szCs w:val="32"/>
        </w:rPr>
        <w:t>R</w:t>
      </w:r>
      <w:r w:rsidR="004A0BEF">
        <w:rPr>
          <w:rFonts w:ascii="Arial Rounded MT Bold" w:eastAsia="Arial Rounded MT Bold" w:hAnsi="Arial Rounded MT Bold" w:cs="Arial Rounded MT Bold"/>
          <w:color w:val="373737"/>
          <w:spacing w:val="1"/>
          <w:sz w:val="32"/>
          <w:szCs w:val="32"/>
        </w:rPr>
        <w:t>I</w:t>
      </w:r>
      <w:r w:rsidR="004A0BEF">
        <w:rPr>
          <w:rFonts w:ascii="Arial Rounded MT Bold" w:eastAsia="Arial Rounded MT Bold" w:hAnsi="Arial Rounded MT Bold" w:cs="Arial Rounded MT Bold"/>
          <w:color w:val="373737"/>
          <w:sz w:val="32"/>
          <w:szCs w:val="32"/>
        </w:rPr>
        <w:t>ES</w:t>
      </w:r>
      <w:r w:rsidR="004A0BEF">
        <w:rPr>
          <w:rFonts w:ascii="Arial Rounded MT Bold" w:eastAsia="Arial Rounded MT Bold" w:hAnsi="Arial Rounded MT Bold" w:cs="Arial Rounded MT Bold"/>
          <w:color w:val="373737"/>
          <w:spacing w:val="-21"/>
          <w:sz w:val="32"/>
          <w:szCs w:val="32"/>
        </w:rPr>
        <w:t xml:space="preserve"> </w:t>
      </w:r>
      <w:r w:rsidR="004A0BEF">
        <w:rPr>
          <w:rFonts w:ascii="Arial Rounded MT Bold" w:eastAsia="Arial Rounded MT Bold" w:hAnsi="Arial Rounded MT Bold" w:cs="Arial Rounded MT Bold"/>
          <w:color w:val="373737"/>
          <w:spacing w:val="3"/>
          <w:sz w:val="32"/>
          <w:szCs w:val="32"/>
        </w:rPr>
        <w:t>S</w:t>
      </w:r>
      <w:r w:rsidR="004A0BEF">
        <w:rPr>
          <w:rFonts w:ascii="Arial Rounded MT Bold" w:eastAsia="Arial Rounded MT Bold" w:hAnsi="Arial Rounded MT Bold" w:cs="Arial Rounded MT Bold"/>
          <w:color w:val="373737"/>
          <w:spacing w:val="1"/>
          <w:sz w:val="32"/>
          <w:szCs w:val="32"/>
        </w:rPr>
        <w:t>O</w:t>
      </w:r>
      <w:r w:rsidR="004A0BEF">
        <w:rPr>
          <w:rFonts w:ascii="Arial Rounded MT Bold" w:eastAsia="Arial Rounded MT Bold" w:hAnsi="Arial Rounded MT Bold" w:cs="Arial Rounded MT Bold"/>
          <w:color w:val="373737"/>
          <w:spacing w:val="-2"/>
          <w:sz w:val="32"/>
          <w:szCs w:val="32"/>
        </w:rPr>
        <w:t>C</w:t>
      </w:r>
      <w:r w:rsidR="004A0BEF">
        <w:rPr>
          <w:rFonts w:ascii="Arial Rounded MT Bold" w:eastAsia="Arial Rounded MT Bold" w:hAnsi="Arial Rounded MT Bold" w:cs="Arial Rounded MT Bold"/>
          <w:color w:val="373737"/>
          <w:sz w:val="32"/>
          <w:szCs w:val="32"/>
        </w:rPr>
        <w:t>I</w:t>
      </w:r>
      <w:r w:rsidR="004A0BEF">
        <w:rPr>
          <w:rFonts w:ascii="Arial Rounded MT Bold" w:eastAsia="Arial Rounded MT Bold" w:hAnsi="Arial Rounded MT Bold" w:cs="Arial Rounded MT Bold"/>
          <w:color w:val="373737"/>
          <w:spacing w:val="1"/>
          <w:sz w:val="32"/>
          <w:szCs w:val="32"/>
        </w:rPr>
        <w:t>ET</w:t>
      </w:r>
      <w:r w:rsidR="004A0BEF">
        <w:rPr>
          <w:rFonts w:ascii="Arial Rounded MT Bold" w:eastAsia="Arial Rounded MT Bold" w:hAnsi="Arial Rounded MT Bold" w:cs="Arial Rounded MT Bold"/>
          <w:color w:val="373737"/>
          <w:sz w:val="32"/>
          <w:szCs w:val="32"/>
        </w:rPr>
        <w:t>Y</w:t>
      </w:r>
    </w:p>
    <w:p w14:paraId="3C06238A" w14:textId="77777777" w:rsidR="004A0BEF" w:rsidRPr="004A0BEF" w:rsidRDefault="004A0BEF" w:rsidP="004A0BEF">
      <w:pPr>
        <w:widowControl/>
        <w:ind w:right="20"/>
        <w:jc w:val="center"/>
        <w:rPr>
          <w:rFonts w:ascii="Times" w:eastAsia="Times New Roman" w:hAnsi="Times" w:cs="Times New Roman"/>
          <w:sz w:val="20"/>
          <w:szCs w:val="20"/>
        </w:rPr>
      </w:pPr>
    </w:p>
    <w:p w14:paraId="528E2785" w14:textId="77777777" w:rsidR="004A0BEF" w:rsidRDefault="00FB6096" w:rsidP="004A0BEF">
      <w:pPr>
        <w:pStyle w:val="Heading1"/>
        <w:spacing w:before="4" w:line="324" w:lineRule="exact"/>
        <w:ind w:left="0" w:right="20"/>
        <w:jc w:val="center"/>
        <w:rPr>
          <w:color w:val="373737"/>
        </w:rPr>
      </w:pPr>
      <w:r>
        <w:rPr>
          <w:color w:val="373737"/>
          <w:spacing w:val="1"/>
        </w:rPr>
        <w:t xml:space="preserve">2020 </w:t>
      </w:r>
      <w:r w:rsidR="004A0BEF">
        <w:rPr>
          <w:color w:val="373737"/>
        </w:rPr>
        <w:t>A</w:t>
      </w:r>
      <w:r w:rsidR="004A0BEF">
        <w:rPr>
          <w:color w:val="373737"/>
          <w:spacing w:val="-3"/>
        </w:rPr>
        <w:t>n</w:t>
      </w:r>
      <w:r w:rsidR="004A0BEF">
        <w:rPr>
          <w:color w:val="373737"/>
        </w:rPr>
        <w:t xml:space="preserve">nual </w:t>
      </w:r>
      <w:r w:rsidR="004A0BEF">
        <w:rPr>
          <w:color w:val="373737"/>
          <w:spacing w:val="-5"/>
        </w:rPr>
        <w:t>M</w:t>
      </w:r>
      <w:r w:rsidR="004A0BEF">
        <w:rPr>
          <w:color w:val="373737"/>
        </w:rPr>
        <w:t>ee</w:t>
      </w:r>
      <w:r w:rsidR="004A0BEF">
        <w:rPr>
          <w:color w:val="373737"/>
          <w:spacing w:val="-2"/>
        </w:rPr>
        <w:t>ti</w:t>
      </w:r>
      <w:r w:rsidR="004A0BEF">
        <w:rPr>
          <w:color w:val="373737"/>
        </w:rPr>
        <w:t>ng of t</w:t>
      </w:r>
      <w:r w:rsidR="004A0BEF">
        <w:rPr>
          <w:color w:val="373737"/>
          <w:spacing w:val="-3"/>
        </w:rPr>
        <w:t>h</w:t>
      </w:r>
      <w:r w:rsidR="004A0BEF">
        <w:rPr>
          <w:color w:val="373737"/>
        </w:rPr>
        <w:t>e</w:t>
      </w:r>
    </w:p>
    <w:p w14:paraId="328EF09C" w14:textId="30D9A628" w:rsidR="004A0BEF" w:rsidRDefault="004A0BEF" w:rsidP="004A0BEF">
      <w:pPr>
        <w:pStyle w:val="Heading1"/>
        <w:spacing w:before="4" w:line="324" w:lineRule="exact"/>
        <w:ind w:left="0" w:right="20"/>
        <w:jc w:val="center"/>
        <w:rPr>
          <w:color w:val="373737"/>
        </w:rPr>
      </w:pPr>
      <w:r>
        <w:rPr>
          <w:color w:val="373737"/>
        </w:rPr>
        <w:t>Western Division</w:t>
      </w:r>
    </w:p>
    <w:p w14:paraId="30B15B9A" w14:textId="77777777" w:rsidR="004A0BEF" w:rsidRDefault="004A0BEF" w:rsidP="004A0BEF">
      <w:pPr>
        <w:pStyle w:val="Heading1"/>
        <w:spacing w:before="4" w:line="324" w:lineRule="exact"/>
        <w:ind w:left="0" w:right="20"/>
        <w:jc w:val="center"/>
        <w:rPr>
          <w:color w:val="373737"/>
        </w:rPr>
      </w:pPr>
      <w:proofErr w:type="gramStart"/>
      <w:r>
        <w:rPr>
          <w:color w:val="373737"/>
        </w:rPr>
        <w:t>hosted</w:t>
      </w:r>
      <w:proofErr w:type="gramEnd"/>
      <w:r>
        <w:rPr>
          <w:color w:val="373737"/>
        </w:rPr>
        <w:t xml:space="preserve"> by</w:t>
      </w:r>
    </w:p>
    <w:p w14:paraId="1F13EF00" w14:textId="77777777" w:rsidR="009A0D44" w:rsidRDefault="004A0BEF" w:rsidP="004A0BEF">
      <w:pPr>
        <w:pStyle w:val="Heading1"/>
        <w:spacing w:before="4" w:line="324" w:lineRule="exact"/>
        <w:ind w:left="0" w:right="20"/>
        <w:jc w:val="center"/>
      </w:pPr>
      <w:proofErr w:type="gramStart"/>
      <w:r>
        <w:rPr>
          <w:color w:val="373737"/>
        </w:rPr>
        <w:t>the</w:t>
      </w:r>
      <w:proofErr w:type="gramEnd"/>
      <w:r>
        <w:rPr>
          <w:color w:val="373737"/>
        </w:rPr>
        <w:t xml:space="preserve"> W</w:t>
      </w:r>
      <w:r>
        <w:rPr>
          <w:color w:val="373737"/>
          <w:spacing w:val="1"/>
        </w:rPr>
        <w:t>A</w:t>
      </w:r>
      <w:r>
        <w:rPr>
          <w:color w:val="373737"/>
        </w:rPr>
        <w:t>-BC</w:t>
      </w:r>
      <w:r>
        <w:rPr>
          <w:color w:val="373737"/>
          <w:spacing w:val="-2"/>
        </w:rPr>
        <w:t xml:space="preserve"> </w:t>
      </w:r>
      <w:r>
        <w:rPr>
          <w:color w:val="373737"/>
        </w:rPr>
        <w:t>C</w:t>
      </w:r>
      <w:r>
        <w:rPr>
          <w:color w:val="373737"/>
          <w:spacing w:val="-2"/>
        </w:rPr>
        <w:t>h</w:t>
      </w:r>
      <w:r>
        <w:rPr>
          <w:color w:val="373737"/>
        </w:rPr>
        <w:t>ap</w:t>
      </w:r>
      <w:r>
        <w:rPr>
          <w:color w:val="373737"/>
          <w:spacing w:val="-4"/>
        </w:rPr>
        <w:t>t</w:t>
      </w:r>
      <w:r>
        <w:rPr>
          <w:color w:val="373737"/>
        </w:rPr>
        <w:t>er</w:t>
      </w:r>
    </w:p>
    <w:p w14:paraId="5AC4947C" w14:textId="77777777" w:rsidR="009A0D44" w:rsidRPr="00197286" w:rsidRDefault="004A0BEF" w:rsidP="004A0BEF">
      <w:pPr>
        <w:spacing w:line="318" w:lineRule="exact"/>
        <w:ind w:right="20"/>
        <w:jc w:val="center"/>
        <w:rPr>
          <w:rFonts w:ascii="Arial Rounded MT Bold" w:eastAsia="Arial Rounded MT Bold" w:hAnsi="Arial Rounded MT Bold" w:cs="Arial Rounded MT Bold"/>
          <w:sz w:val="28"/>
          <w:szCs w:val="28"/>
        </w:rPr>
      </w:pPr>
      <w:r w:rsidRPr="00197286">
        <w:rPr>
          <w:rFonts w:ascii="Arial Rounded MT Bold" w:eastAsia="Arial Rounded MT Bold" w:hAnsi="Arial Rounded MT Bold" w:cs="Arial Rounded MT Bold"/>
          <w:color w:val="373737"/>
          <w:sz w:val="28"/>
          <w:szCs w:val="28"/>
        </w:rPr>
        <w:t>Ap</w:t>
      </w:r>
      <w:r w:rsidRPr="00197286">
        <w:rPr>
          <w:rFonts w:ascii="Arial Rounded MT Bold" w:eastAsia="Arial Rounded MT Bold" w:hAnsi="Arial Rounded MT Bold" w:cs="Arial Rounded MT Bold"/>
          <w:color w:val="373737"/>
          <w:spacing w:val="-2"/>
          <w:sz w:val="28"/>
          <w:szCs w:val="28"/>
        </w:rPr>
        <w:t>r</w:t>
      </w:r>
      <w:r w:rsidRPr="00197286">
        <w:rPr>
          <w:rFonts w:ascii="Arial Rounded MT Bold" w:eastAsia="Arial Rounded MT Bold" w:hAnsi="Arial Rounded MT Bold" w:cs="Arial Rounded MT Bold"/>
          <w:color w:val="373737"/>
          <w:sz w:val="28"/>
          <w:szCs w:val="28"/>
        </w:rPr>
        <w:t>il</w:t>
      </w:r>
      <w:r w:rsidRPr="00197286">
        <w:rPr>
          <w:rFonts w:ascii="Arial Rounded MT Bold" w:eastAsia="Arial Rounded MT Bold" w:hAnsi="Arial Rounded MT Bold" w:cs="Arial Rounded MT Bold"/>
          <w:color w:val="373737"/>
          <w:spacing w:val="1"/>
          <w:sz w:val="28"/>
          <w:szCs w:val="28"/>
        </w:rPr>
        <w:t xml:space="preserve"> </w:t>
      </w:r>
      <w:r w:rsidRPr="00197286">
        <w:rPr>
          <w:rFonts w:ascii="Arial Rounded MT Bold" w:eastAsia="Arial Rounded MT Bold" w:hAnsi="Arial Rounded MT Bold" w:cs="Arial Rounded MT Bold"/>
          <w:color w:val="373737"/>
          <w:sz w:val="28"/>
          <w:szCs w:val="28"/>
        </w:rPr>
        <w:t>12 -</w:t>
      </w:r>
      <w:r w:rsidRPr="00197286">
        <w:rPr>
          <w:rFonts w:ascii="Arial Rounded MT Bold" w:eastAsia="Arial Rounded MT Bold" w:hAnsi="Arial Rounded MT Bold" w:cs="Arial Rounded MT Bold"/>
          <w:color w:val="373737"/>
          <w:spacing w:val="-3"/>
          <w:sz w:val="28"/>
          <w:szCs w:val="28"/>
        </w:rPr>
        <w:t xml:space="preserve"> </w:t>
      </w:r>
      <w:r w:rsidRPr="00197286">
        <w:rPr>
          <w:rFonts w:ascii="Arial Rounded MT Bold" w:eastAsia="Arial Rounded MT Bold" w:hAnsi="Arial Rounded MT Bold" w:cs="Arial Rounded MT Bold"/>
          <w:color w:val="373737"/>
          <w:spacing w:val="1"/>
          <w:sz w:val="28"/>
          <w:szCs w:val="28"/>
        </w:rPr>
        <w:t>16</w:t>
      </w:r>
      <w:r w:rsidRPr="00197286">
        <w:rPr>
          <w:rFonts w:ascii="Arial Rounded MT Bold" w:eastAsia="Arial Rounded MT Bold" w:hAnsi="Arial Rounded MT Bold" w:cs="Arial Rounded MT Bold"/>
          <w:color w:val="373737"/>
          <w:sz w:val="28"/>
          <w:szCs w:val="28"/>
        </w:rPr>
        <w:t xml:space="preserve">, </w:t>
      </w:r>
      <w:r w:rsidRPr="00197286">
        <w:rPr>
          <w:rFonts w:ascii="Arial Rounded MT Bold" w:eastAsia="Arial Rounded MT Bold" w:hAnsi="Arial Rounded MT Bold" w:cs="Arial Rounded MT Bold"/>
          <w:color w:val="373737"/>
          <w:spacing w:val="-2"/>
          <w:sz w:val="28"/>
          <w:szCs w:val="28"/>
        </w:rPr>
        <w:t>20</w:t>
      </w:r>
      <w:r w:rsidRPr="00197286">
        <w:rPr>
          <w:rFonts w:ascii="Arial Rounded MT Bold" w:eastAsia="Arial Rounded MT Bold" w:hAnsi="Arial Rounded MT Bold" w:cs="Arial Rounded MT Bold"/>
          <w:color w:val="373737"/>
          <w:spacing w:val="1"/>
          <w:sz w:val="28"/>
          <w:szCs w:val="28"/>
        </w:rPr>
        <w:t>20</w:t>
      </w:r>
    </w:p>
    <w:p w14:paraId="42814FCF" w14:textId="03F70050" w:rsidR="009A0D44" w:rsidRPr="00197286" w:rsidRDefault="00CD49EA" w:rsidP="007F5E2A">
      <w:pPr>
        <w:spacing w:line="462" w:lineRule="auto"/>
        <w:ind w:right="20"/>
        <w:jc w:val="center"/>
        <w:rPr>
          <w:rFonts w:ascii="Arial Rounded MT Bold" w:hAnsi="Arial Rounded MT Bold"/>
          <w:sz w:val="28"/>
          <w:szCs w:val="28"/>
        </w:rPr>
      </w:pPr>
      <w:r>
        <w:rPr>
          <w:noProof/>
        </w:rPr>
        <mc:AlternateContent>
          <mc:Choice Requires="wps">
            <w:drawing>
              <wp:anchor distT="0" distB="0" distL="114300" distR="114300" simplePos="0" relativeHeight="251660288" behindDoc="1" locked="0" layoutInCell="1" allowOverlap="1" wp14:anchorId="64D2DD14" wp14:editId="08783990">
                <wp:simplePos x="0" y="0"/>
                <wp:positionH relativeFrom="column">
                  <wp:posOffset>829310</wp:posOffset>
                </wp:positionH>
                <wp:positionV relativeFrom="paragraph">
                  <wp:posOffset>305435</wp:posOffset>
                </wp:positionV>
                <wp:extent cx="5295265" cy="638175"/>
                <wp:effectExtent l="3810" t="0" r="952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265" cy="638175"/>
                        </a:xfrm>
                        <a:prstGeom prst="rect">
                          <a:avLst/>
                        </a:prstGeom>
                        <a:noFill/>
                        <a:ln w="9525" cap="flat" cmpd="sng">
                          <a:solidFill>
                            <a:schemeClr val="tx1">
                              <a:lumMod val="100000"/>
                              <a:lumOff val="0"/>
                            </a:schemeClr>
                          </a:solidFill>
                          <a:prstDash val="solid"/>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05A31E30" id="Rectangle 3" o:spid="_x0000_s1026" style="position:absolute;margin-left:65.3pt;margin-top:24.05pt;width:416.95pt;height:5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" filled="f" strokecolor="black [3213]"/>
            </w:pict>
          </mc:Fallback>
        </mc:AlternateContent>
      </w:r>
      <w:r w:rsidR="004A0BEF" w:rsidRPr="00197286">
        <w:rPr>
          <w:rFonts w:ascii="Arial Rounded MT Bold" w:hAnsi="Arial Rounded MT Bold"/>
          <w:sz w:val="28"/>
          <w:szCs w:val="28"/>
        </w:rPr>
        <w:t xml:space="preserve">Pinnacle </w:t>
      </w:r>
      <w:proofErr w:type="spellStart"/>
      <w:r w:rsidR="004A0BEF" w:rsidRPr="00197286">
        <w:rPr>
          <w:rFonts w:ascii="Arial Rounded MT Bold" w:hAnsi="Arial Rounded MT Bold"/>
          <w:sz w:val="28"/>
          <w:szCs w:val="28"/>
        </w:rPr>
        <w:t>Harbourfront</w:t>
      </w:r>
      <w:proofErr w:type="spellEnd"/>
      <w:r w:rsidR="004A0BEF" w:rsidRPr="00197286">
        <w:rPr>
          <w:rFonts w:ascii="Arial Rounded MT Bold" w:hAnsi="Arial Rounded MT Bold"/>
          <w:sz w:val="28"/>
          <w:szCs w:val="28"/>
        </w:rPr>
        <w:t xml:space="preserve"> Hotel</w:t>
      </w:r>
      <w:r w:rsidR="0025521E">
        <w:rPr>
          <w:rFonts w:ascii="Arial Rounded MT Bold" w:hAnsi="Arial Rounded MT Bold"/>
          <w:sz w:val="28"/>
          <w:szCs w:val="28"/>
          <w:lang w:val="fr-FR"/>
        </w:rPr>
        <w:t>,</w:t>
      </w:r>
      <w:r w:rsidR="004A0BEF" w:rsidRPr="00197286">
        <w:rPr>
          <w:rFonts w:ascii="Arial Rounded MT Bold" w:hAnsi="Arial Rounded MT Bold"/>
          <w:sz w:val="28"/>
          <w:szCs w:val="28"/>
        </w:rPr>
        <w:t xml:space="preserve"> Vancouver, BC</w:t>
      </w:r>
    </w:p>
    <w:p w14:paraId="75DF8E37" w14:textId="51E8D20F" w:rsidR="009A0D44" w:rsidRDefault="00EA428E" w:rsidP="004A0BEF">
      <w:pPr>
        <w:spacing w:before="27"/>
        <w:ind w:right="20"/>
        <w:jc w:val="center"/>
        <w:rPr>
          <w:rFonts w:ascii="Arial Rounded MT Bold" w:eastAsia="Arial Rounded MT Bold" w:hAnsi="Arial Rounded MT Bold" w:cs="Arial Rounded MT Bold"/>
          <w:sz w:val="56"/>
          <w:szCs w:val="56"/>
        </w:rPr>
      </w:pPr>
      <w:r>
        <w:rPr>
          <w:rFonts w:ascii="Arial Rounded MT Bold" w:eastAsia="Arial Rounded MT Bold" w:hAnsi="Arial Rounded MT Bold" w:cs="Arial Rounded MT Bold"/>
          <w:sz w:val="56"/>
          <w:szCs w:val="56"/>
          <w:u w:val="thick" w:color="000000"/>
        </w:rPr>
        <w:t>CALL FOR PAPERS</w:t>
      </w:r>
    </w:p>
    <w:p w14:paraId="1C5FC1E7" w14:textId="77777777" w:rsidR="009A0D44" w:rsidRDefault="009A0D44" w:rsidP="004A0BEF">
      <w:pPr>
        <w:spacing w:line="160" w:lineRule="exact"/>
        <w:ind w:right="20"/>
        <w:rPr>
          <w:sz w:val="16"/>
          <w:szCs w:val="16"/>
        </w:rPr>
      </w:pPr>
    </w:p>
    <w:p w14:paraId="209E8061" w14:textId="77777777" w:rsidR="009A0D44" w:rsidRDefault="009A0D44" w:rsidP="004A0BEF">
      <w:pPr>
        <w:spacing w:line="200" w:lineRule="exact"/>
        <w:ind w:right="20"/>
        <w:rPr>
          <w:sz w:val="20"/>
          <w:szCs w:val="20"/>
        </w:rPr>
      </w:pPr>
    </w:p>
    <w:p w14:paraId="7BAFCB52" w14:textId="77777777" w:rsidR="009A0D44" w:rsidRDefault="009A0D44" w:rsidP="004A0BEF">
      <w:pPr>
        <w:spacing w:line="200" w:lineRule="exact"/>
        <w:ind w:right="20"/>
        <w:rPr>
          <w:sz w:val="20"/>
          <w:szCs w:val="20"/>
        </w:rPr>
      </w:pPr>
    </w:p>
    <w:p w14:paraId="221810F0" w14:textId="471D0A34" w:rsidR="009A0D44" w:rsidRPr="00F8607A" w:rsidRDefault="004A0BEF" w:rsidP="004A0BEF">
      <w:pPr>
        <w:pStyle w:val="BodyText"/>
        <w:spacing w:before="56"/>
        <w:ind w:left="0" w:right="20"/>
      </w:pPr>
      <w:r w:rsidRPr="00F8607A">
        <w:t xml:space="preserve">The </w:t>
      </w:r>
      <w:r w:rsidR="007F5E2A" w:rsidRPr="00F8607A">
        <w:t xml:space="preserve">Western Division and </w:t>
      </w:r>
      <w:r w:rsidRPr="00F8607A">
        <w:t>Wash</w:t>
      </w:r>
      <w:r w:rsidRPr="00F8607A">
        <w:rPr>
          <w:spacing w:val="-1"/>
        </w:rPr>
        <w:t>ing</w:t>
      </w:r>
      <w:r w:rsidRPr="00F8607A">
        <w:rPr>
          <w:spacing w:val="-2"/>
        </w:rPr>
        <w:t>t</w:t>
      </w:r>
      <w:r w:rsidRPr="00F8607A">
        <w:rPr>
          <w:spacing w:val="1"/>
        </w:rPr>
        <w:t>o</w:t>
      </w:r>
      <w:r w:rsidRPr="00F8607A">
        <w:t>n</w:t>
      </w:r>
      <w:r w:rsidRPr="00F8607A">
        <w:rPr>
          <w:spacing w:val="-1"/>
        </w:rPr>
        <w:t>-</w:t>
      </w:r>
      <w:r w:rsidRPr="00F8607A">
        <w:t>Br</w:t>
      </w:r>
      <w:r w:rsidRPr="00F8607A">
        <w:rPr>
          <w:spacing w:val="-1"/>
        </w:rPr>
        <w:t>i</w:t>
      </w:r>
      <w:r w:rsidRPr="00F8607A">
        <w:t xml:space="preserve">tish </w:t>
      </w:r>
      <w:r w:rsidRPr="00F8607A">
        <w:rPr>
          <w:spacing w:val="-3"/>
        </w:rPr>
        <w:t>C</w:t>
      </w:r>
      <w:r w:rsidRPr="00F8607A">
        <w:rPr>
          <w:spacing w:val="1"/>
        </w:rPr>
        <w:t>o</w:t>
      </w:r>
      <w:r w:rsidRPr="00F8607A">
        <w:rPr>
          <w:spacing w:val="-3"/>
        </w:rPr>
        <w:t>l</w:t>
      </w:r>
      <w:r w:rsidRPr="00F8607A">
        <w:rPr>
          <w:spacing w:val="-1"/>
        </w:rPr>
        <w:t>u</w:t>
      </w:r>
      <w:r w:rsidRPr="00F8607A">
        <w:t>m</w:t>
      </w:r>
      <w:r w:rsidRPr="00F8607A">
        <w:rPr>
          <w:spacing w:val="-1"/>
        </w:rPr>
        <w:t>b</w:t>
      </w:r>
      <w:r w:rsidRPr="00F8607A">
        <w:t>ia C</w:t>
      </w:r>
      <w:r w:rsidRPr="00F8607A">
        <w:rPr>
          <w:spacing w:val="-1"/>
        </w:rPr>
        <w:t>h</w:t>
      </w:r>
      <w:r w:rsidRPr="00F8607A">
        <w:t>a</w:t>
      </w:r>
      <w:r w:rsidRPr="00F8607A">
        <w:rPr>
          <w:spacing w:val="-1"/>
        </w:rPr>
        <w:t>p</w:t>
      </w:r>
      <w:r w:rsidRPr="00F8607A">
        <w:t>ter</w:t>
      </w:r>
      <w:r w:rsidRPr="00F8607A">
        <w:rPr>
          <w:spacing w:val="-3"/>
        </w:rPr>
        <w:t xml:space="preserve"> </w:t>
      </w:r>
      <w:r w:rsidRPr="00F8607A">
        <w:rPr>
          <w:spacing w:val="1"/>
        </w:rPr>
        <w:t>o</w:t>
      </w:r>
      <w:r w:rsidRPr="00F8607A">
        <w:t>f</w:t>
      </w:r>
      <w:r w:rsidRPr="00F8607A">
        <w:rPr>
          <w:spacing w:val="-3"/>
        </w:rPr>
        <w:t xml:space="preserve"> </w:t>
      </w:r>
      <w:r w:rsidRPr="00F8607A">
        <w:t>t</w:t>
      </w:r>
      <w:r w:rsidRPr="00F8607A">
        <w:rPr>
          <w:spacing w:val="-1"/>
        </w:rPr>
        <w:t>h</w:t>
      </w:r>
      <w:r w:rsidRPr="00F8607A">
        <w:t xml:space="preserve">e </w:t>
      </w:r>
      <w:r w:rsidRPr="00F8607A">
        <w:rPr>
          <w:spacing w:val="-3"/>
        </w:rPr>
        <w:t>A</w:t>
      </w:r>
      <w:r w:rsidRPr="00F8607A">
        <w:t>m</w:t>
      </w:r>
      <w:r w:rsidRPr="00F8607A">
        <w:rPr>
          <w:spacing w:val="-2"/>
        </w:rPr>
        <w:t>e</w:t>
      </w:r>
      <w:r w:rsidRPr="00F8607A">
        <w:rPr>
          <w:spacing w:val="-3"/>
        </w:rPr>
        <w:t>r</w:t>
      </w:r>
      <w:r w:rsidRPr="00F8607A">
        <w:t>ican</w:t>
      </w:r>
      <w:r w:rsidRPr="00F8607A">
        <w:rPr>
          <w:spacing w:val="-1"/>
        </w:rPr>
        <w:t xml:space="preserve"> </w:t>
      </w:r>
      <w:r w:rsidRPr="00F8607A">
        <w:t>Fis</w:t>
      </w:r>
      <w:r w:rsidRPr="00F8607A">
        <w:rPr>
          <w:spacing w:val="-2"/>
        </w:rPr>
        <w:t>h</w:t>
      </w:r>
      <w:r w:rsidRPr="00F8607A">
        <w:t>eries</w:t>
      </w:r>
      <w:r w:rsidRPr="00F8607A">
        <w:rPr>
          <w:spacing w:val="1"/>
        </w:rPr>
        <w:t xml:space="preserve"> </w:t>
      </w:r>
      <w:r w:rsidRPr="00F8607A">
        <w:rPr>
          <w:spacing w:val="-3"/>
        </w:rPr>
        <w:t>S</w:t>
      </w:r>
      <w:r w:rsidRPr="00F8607A">
        <w:rPr>
          <w:spacing w:val="1"/>
        </w:rPr>
        <w:t>o</w:t>
      </w:r>
      <w:r w:rsidRPr="00F8607A">
        <w:t>c</w:t>
      </w:r>
      <w:r w:rsidRPr="00F8607A">
        <w:rPr>
          <w:spacing w:val="-3"/>
        </w:rPr>
        <w:t>i</w:t>
      </w:r>
      <w:r w:rsidRPr="00F8607A">
        <w:t>ety</w:t>
      </w:r>
      <w:r w:rsidRPr="00F8607A">
        <w:rPr>
          <w:spacing w:val="-2"/>
        </w:rPr>
        <w:t xml:space="preserve"> </w:t>
      </w:r>
      <w:r w:rsidRPr="00F8607A">
        <w:t>invi</w:t>
      </w:r>
      <w:r w:rsidRPr="00F8607A">
        <w:rPr>
          <w:spacing w:val="-2"/>
        </w:rPr>
        <w:t>te</w:t>
      </w:r>
      <w:r w:rsidRPr="00F8607A">
        <w:t xml:space="preserve"> </w:t>
      </w:r>
      <w:r w:rsidRPr="00F8607A">
        <w:rPr>
          <w:spacing w:val="-2"/>
        </w:rPr>
        <w:t>y</w:t>
      </w:r>
      <w:r w:rsidRPr="00F8607A">
        <w:rPr>
          <w:spacing w:val="1"/>
        </w:rPr>
        <w:t>o</w:t>
      </w:r>
      <w:r w:rsidRPr="00F8607A">
        <w:t>u</w:t>
      </w:r>
      <w:r w:rsidRPr="00F8607A">
        <w:rPr>
          <w:spacing w:val="-1"/>
        </w:rPr>
        <w:t xml:space="preserve"> </w:t>
      </w:r>
      <w:r w:rsidRPr="00F8607A">
        <w:rPr>
          <w:spacing w:val="-2"/>
        </w:rPr>
        <w:t>t</w:t>
      </w:r>
      <w:r w:rsidRPr="00F8607A">
        <w:t>o</w:t>
      </w:r>
      <w:r w:rsidRPr="00F8607A">
        <w:rPr>
          <w:spacing w:val="1"/>
        </w:rPr>
        <w:t xml:space="preserve"> </w:t>
      </w:r>
      <w:r w:rsidRPr="00F8607A">
        <w:t>su</w:t>
      </w:r>
      <w:r w:rsidRPr="00F8607A">
        <w:rPr>
          <w:spacing w:val="-4"/>
        </w:rPr>
        <w:t>b</w:t>
      </w:r>
      <w:r w:rsidRPr="00F8607A">
        <w:t>mit</w:t>
      </w:r>
      <w:r w:rsidRPr="00F8607A">
        <w:rPr>
          <w:spacing w:val="2"/>
        </w:rPr>
        <w:t xml:space="preserve"> </w:t>
      </w:r>
      <w:r w:rsidRPr="00F8607A">
        <w:t>y</w:t>
      </w:r>
      <w:r w:rsidRPr="00F8607A">
        <w:rPr>
          <w:spacing w:val="1"/>
        </w:rPr>
        <w:t>o</w:t>
      </w:r>
      <w:r w:rsidRPr="00F8607A">
        <w:rPr>
          <w:spacing w:val="-1"/>
        </w:rPr>
        <w:t>u</w:t>
      </w:r>
      <w:r w:rsidRPr="00F8607A">
        <w:t xml:space="preserve">r </w:t>
      </w:r>
      <w:r w:rsidR="00EA428E" w:rsidRPr="00F8607A">
        <w:rPr>
          <w:spacing w:val="-3"/>
        </w:rPr>
        <w:t xml:space="preserve">presentation </w:t>
      </w:r>
      <w:r w:rsidR="00F8607A" w:rsidRPr="00F8607A">
        <w:rPr>
          <w:spacing w:val="-3"/>
        </w:rPr>
        <w:t>and poster abstracts for</w:t>
      </w:r>
      <w:r w:rsidRPr="00F8607A">
        <w:t xml:space="preserve"> t</w:t>
      </w:r>
      <w:r w:rsidRPr="00F8607A">
        <w:rPr>
          <w:spacing w:val="-4"/>
        </w:rPr>
        <w:t>h</w:t>
      </w:r>
      <w:r w:rsidRPr="00F8607A">
        <w:t>e</w:t>
      </w:r>
      <w:r w:rsidRPr="00F8607A">
        <w:rPr>
          <w:spacing w:val="2"/>
        </w:rPr>
        <w:t xml:space="preserve"> </w:t>
      </w:r>
      <w:r w:rsidRPr="00F8607A">
        <w:rPr>
          <w:spacing w:val="-2"/>
        </w:rPr>
        <w:t>2</w:t>
      </w:r>
      <w:r w:rsidRPr="00F8607A">
        <w:t>0</w:t>
      </w:r>
      <w:r w:rsidR="007F5E2A" w:rsidRPr="00F8607A">
        <w:rPr>
          <w:spacing w:val="-2"/>
        </w:rPr>
        <w:t>20</w:t>
      </w:r>
      <w:r w:rsidRPr="00F8607A">
        <w:rPr>
          <w:spacing w:val="1"/>
        </w:rPr>
        <w:t xml:space="preserve"> </w:t>
      </w:r>
      <w:r w:rsidRPr="00F8607A">
        <w:t>A</w:t>
      </w:r>
      <w:r w:rsidRPr="00F8607A">
        <w:rPr>
          <w:spacing w:val="-2"/>
        </w:rPr>
        <w:t>n</w:t>
      </w:r>
      <w:r w:rsidRPr="00F8607A">
        <w:rPr>
          <w:spacing w:val="-1"/>
        </w:rPr>
        <w:t>nu</w:t>
      </w:r>
      <w:r w:rsidRPr="00F8607A">
        <w:t xml:space="preserve">al </w:t>
      </w:r>
      <w:r w:rsidRPr="00F8607A">
        <w:rPr>
          <w:spacing w:val="-3"/>
        </w:rPr>
        <w:t>G</w:t>
      </w:r>
      <w:r w:rsidRPr="00F8607A">
        <w:t>ene</w:t>
      </w:r>
      <w:r w:rsidRPr="00F8607A">
        <w:rPr>
          <w:spacing w:val="-3"/>
        </w:rPr>
        <w:t>r</w:t>
      </w:r>
      <w:r w:rsidRPr="00F8607A">
        <w:t>al M</w:t>
      </w:r>
      <w:r w:rsidRPr="00F8607A">
        <w:rPr>
          <w:spacing w:val="-2"/>
        </w:rPr>
        <w:t>e</w:t>
      </w:r>
      <w:r w:rsidRPr="00F8607A">
        <w:t>eti</w:t>
      </w:r>
      <w:r w:rsidRPr="00F8607A">
        <w:rPr>
          <w:spacing w:val="-2"/>
        </w:rPr>
        <w:t>n</w:t>
      </w:r>
      <w:r w:rsidRPr="00F8607A">
        <w:t xml:space="preserve">g </w:t>
      </w:r>
      <w:r w:rsidRPr="00F8607A">
        <w:rPr>
          <w:spacing w:val="-2"/>
        </w:rPr>
        <w:t>t</w:t>
      </w:r>
      <w:r w:rsidRPr="00F8607A">
        <w:t>o</w:t>
      </w:r>
      <w:r w:rsidRPr="00F8607A">
        <w:rPr>
          <w:spacing w:val="1"/>
        </w:rPr>
        <w:t xml:space="preserve"> </w:t>
      </w:r>
      <w:r w:rsidRPr="00F8607A">
        <w:rPr>
          <w:spacing w:val="-1"/>
        </w:rPr>
        <w:t>b</w:t>
      </w:r>
      <w:r w:rsidRPr="00F8607A">
        <w:t>e</w:t>
      </w:r>
      <w:r w:rsidRPr="00F8607A">
        <w:rPr>
          <w:spacing w:val="-2"/>
        </w:rPr>
        <w:t xml:space="preserve"> </w:t>
      </w:r>
      <w:r w:rsidRPr="00F8607A">
        <w:t>held</w:t>
      </w:r>
      <w:r w:rsidRPr="00F8607A">
        <w:rPr>
          <w:spacing w:val="-1"/>
        </w:rPr>
        <w:t xml:space="preserve"> </w:t>
      </w:r>
      <w:r w:rsidRPr="00F8607A">
        <w:t xml:space="preserve">in </w:t>
      </w:r>
      <w:r w:rsidR="007F5E2A" w:rsidRPr="00F8607A">
        <w:t>Vancouver</w:t>
      </w:r>
      <w:r w:rsidRPr="00F8607A">
        <w:t>,</w:t>
      </w:r>
      <w:r w:rsidR="007F5E2A" w:rsidRPr="00F8607A">
        <w:t xml:space="preserve"> British Columbia</w:t>
      </w:r>
      <w:r w:rsidR="00BD6D20" w:rsidRPr="00F8607A">
        <w:t>, Canada</w:t>
      </w:r>
      <w:r w:rsidRPr="00F8607A">
        <w:t xml:space="preserve"> A</w:t>
      </w:r>
      <w:r w:rsidRPr="00F8607A">
        <w:rPr>
          <w:spacing w:val="-2"/>
        </w:rPr>
        <w:t>p</w:t>
      </w:r>
      <w:r w:rsidRPr="00F8607A">
        <w:t>ril</w:t>
      </w:r>
      <w:r w:rsidRPr="00F8607A">
        <w:rPr>
          <w:spacing w:val="-1"/>
        </w:rPr>
        <w:t xml:space="preserve"> </w:t>
      </w:r>
      <w:r w:rsidR="007F5E2A" w:rsidRPr="00F8607A">
        <w:t>12</w:t>
      </w:r>
      <w:r w:rsidRPr="00F8607A">
        <w:rPr>
          <w:spacing w:val="2"/>
        </w:rPr>
        <w:t xml:space="preserve"> </w:t>
      </w:r>
      <w:r w:rsidRPr="00F8607A">
        <w:t>-</w:t>
      </w:r>
      <w:r w:rsidRPr="00F8607A">
        <w:rPr>
          <w:spacing w:val="-3"/>
        </w:rPr>
        <w:t xml:space="preserve"> </w:t>
      </w:r>
      <w:r w:rsidR="007F5E2A" w:rsidRPr="00F8607A">
        <w:rPr>
          <w:spacing w:val="-2"/>
        </w:rPr>
        <w:t>16</w:t>
      </w:r>
      <w:r w:rsidRPr="00F8607A">
        <w:t xml:space="preserve">. </w:t>
      </w:r>
      <w:r w:rsidRPr="00F8607A">
        <w:rPr>
          <w:spacing w:val="1"/>
        </w:rPr>
        <w:t xml:space="preserve"> </w:t>
      </w:r>
      <w:r w:rsidRPr="00F8607A">
        <w:t>The</w:t>
      </w:r>
      <w:r w:rsidRPr="00F8607A">
        <w:rPr>
          <w:spacing w:val="-3"/>
        </w:rPr>
        <w:t xml:space="preserve"> </w:t>
      </w:r>
      <w:r w:rsidRPr="00F8607A">
        <w:t>t</w:t>
      </w:r>
      <w:r w:rsidRPr="00F8607A">
        <w:rPr>
          <w:spacing w:val="-1"/>
        </w:rPr>
        <w:t>h</w:t>
      </w:r>
      <w:r w:rsidRPr="00F8607A">
        <w:rPr>
          <w:spacing w:val="-2"/>
        </w:rPr>
        <w:t>e</w:t>
      </w:r>
      <w:r w:rsidRPr="00F8607A">
        <w:t>me</w:t>
      </w:r>
      <w:r w:rsidRPr="00F8607A">
        <w:rPr>
          <w:spacing w:val="-2"/>
        </w:rPr>
        <w:t xml:space="preserve"> </w:t>
      </w:r>
      <w:r w:rsidRPr="00F8607A">
        <w:t>t</w:t>
      </w:r>
      <w:r w:rsidRPr="00F8607A">
        <w:rPr>
          <w:spacing w:val="-4"/>
        </w:rPr>
        <w:t>h</w:t>
      </w:r>
      <w:r w:rsidRPr="00F8607A">
        <w:t>is year</w:t>
      </w:r>
      <w:r w:rsidRPr="00F8607A">
        <w:rPr>
          <w:spacing w:val="-3"/>
        </w:rPr>
        <w:t xml:space="preserve"> </w:t>
      </w:r>
      <w:r w:rsidRPr="00F8607A">
        <w:t>wi</w:t>
      </w:r>
      <w:r w:rsidRPr="00F8607A">
        <w:rPr>
          <w:spacing w:val="-1"/>
        </w:rPr>
        <w:t>l</w:t>
      </w:r>
      <w:r w:rsidRPr="00F8607A">
        <w:t xml:space="preserve">l </w:t>
      </w:r>
      <w:r w:rsidRPr="00F8607A">
        <w:rPr>
          <w:spacing w:val="-1"/>
        </w:rPr>
        <w:t>b</w:t>
      </w:r>
      <w:r w:rsidRPr="00F8607A">
        <w:t>e</w:t>
      </w:r>
      <w:r w:rsidRPr="00F8607A">
        <w:rPr>
          <w:spacing w:val="1"/>
        </w:rPr>
        <w:t xml:space="preserve"> </w:t>
      </w:r>
      <w:r w:rsidRPr="00F8607A">
        <w:rPr>
          <w:rFonts w:cs="Calibri"/>
          <w:b/>
          <w:bCs/>
          <w:spacing w:val="-1"/>
        </w:rPr>
        <w:t>“</w:t>
      </w:r>
      <w:r w:rsidR="007F5E2A" w:rsidRPr="00F8607A">
        <w:rPr>
          <w:rFonts w:cs="Calibri"/>
          <w:b/>
          <w:bCs/>
        </w:rPr>
        <w:t>Crossing Boundaries and Navigating Intersections</w:t>
      </w:r>
      <w:r w:rsidRPr="00F8607A">
        <w:rPr>
          <w:rFonts w:cs="Calibri"/>
          <w:b/>
          <w:bCs/>
          <w:spacing w:val="-1"/>
        </w:rPr>
        <w:t>”</w:t>
      </w:r>
      <w:r w:rsidRPr="00F8607A">
        <w:t>.</w:t>
      </w:r>
    </w:p>
    <w:p w14:paraId="62AB6F84" w14:textId="77777777" w:rsidR="00EA428E" w:rsidRPr="00F8607A" w:rsidRDefault="00EA428E" w:rsidP="004A0BEF">
      <w:pPr>
        <w:pStyle w:val="BodyText"/>
        <w:spacing w:before="56"/>
        <w:ind w:left="0" w:right="20"/>
      </w:pPr>
    </w:p>
    <w:p w14:paraId="65E1F517" w14:textId="2DE3B491" w:rsidR="00EA428E" w:rsidRPr="00F8607A" w:rsidRDefault="00EA428E" w:rsidP="004A0BEF">
      <w:pPr>
        <w:pStyle w:val="BodyText"/>
        <w:spacing w:before="56"/>
        <w:ind w:left="0" w:right="20"/>
      </w:pPr>
      <w:r w:rsidRPr="00F8607A">
        <w:t xml:space="preserve">Those who wish to present in symposia, contributed papers or poster sessions are required to submit abstracts by </w:t>
      </w:r>
      <w:r w:rsidR="005758AD" w:rsidRPr="00F8607A">
        <w:rPr>
          <w:b/>
          <w:color w:val="0000FF"/>
        </w:rPr>
        <w:t>February 12, 2020</w:t>
      </w:r>
      <w:r w:rsidR="005758AD" w:rsidRPr="00F8607A">
        <w:t>.</w:t>
      </w:r>
    </w:p>
    <w:p w14:paraId="67D9AD15" w14:textId="77777777" w:rsidR="005758AD" w:rsidRPr="00F8607A" w:rsidRDefault="005758AD" w:rsidP="004A0BEF">
      <w:pPr>
        <w:pStyle w:val="BodyText"/>
        <w:spacing w:before="56"/>
        <w:ind w:left="0" w:right="20"/>
      </w:pPr>
    </w:p>
    <w:p w14:paraId="30167029" w14:textId="18E0D4E7" w:rsidR="005758AD" w:rsidRPr="00444328" w:rsidRDefault="005758AD" w:rsidP="005758AD">
      <w:pPr>
        <w:pStyle w:val="BodyText"/>
        <w:ind w:left="0" w:right="20"/>
        <w:rPr>
          <w:rFonts w:cs="Calibri"/>
          <w:bCs/>
        </w:rPr>
      </w:pPr>
      <w:r w:rsidRPr="00444328">
        <w:rPr>
          <w:rFonts w:cs="Calibri"/>
          <w:bCs/>
        </w:rPr>
        <w:t xml:space="preserve">Students wishing to compete for the </w:t>
      </w:r>
      <w:r w:rsidR="00481BF5" w:rsidRPr="00444328">
        <w:rPr>
          <w:rFonts w:cs="Calibri"/>
          <w:bCs/>
        </w:rPr>
        <w:t>B</w:t>
      </w:r>
      <w:r w:rsidRPr="00444328">
        <w:rPr>
          <w:rFonts w:cs="Calibri"/>
          <w:bCs/>
        </w:rPr>
        <w:t xml:space="preserve">est </w:t>
      </w:r>
      <w:r w:rsidR="00481BF5" w:rsidRPr="00444328">
        <w:rPr>
          <w:rFonts w:cs="Calibri"/>
          <w:bCs/>
        </w:rPr>
        <w:t>S</w:t>
      </w:r>
      <w:r w:rsidRPr="00444328">
        <w:rPr>
          <w:rFonts w:cs="Calibri"/>
          <w:bCs/>
        </w:rPr>
        <w:t xml:space="preserve">tudent </w:t>
      </w:r>
      <w:r w:rsidR="00481BF5" w:rsidRPr="00444328">
        <w:rPr>
          <w:rFonts w:cs="Calibri"/>
          <w:bCs/>
        </w:rPr>
        <w:t>P</w:t>
      </w:r>
      <w:r w:rsidRPr="00444328">
        <w:rPr>
          <w:rFonts w:cs="Calibri"/>
          <w:bCs/>
        </w:rPr>
        <w:t xml:space="preserve">aper </w:t>
      </w:r>
      <w:r w:rsidR="00481BF5" w:rsidRPr="00444328">
        <w:rPr>
          <w:rFonts w:cs="Calibri"/>
          <w:bCs/>
        </w:rPr>
        <w:t>A</w:t>
      </w:r>
      <w:r w:rsidRPr="00444328">
        <w:rPr>
          <w:rFonts w:cs="Calibri"/>
          <w:bCs/>
        </w:rPr>
        <w:t xml:space="preserve">ward </w:t>
      </w:r>
      <w:r w:rsidR="00481BF5" w:rsidRPr="00444328">
        <w:rPr>
          <w:rFonts w:cs="Calibri"/>
          <w:bCs/>
          <w:u w:val="single"/>
        </w:rPr>
        <w:t>MUST</w:t>
      </w:r>
      <w:r w:rsidR="00481BF5" w:rsidRPr="00444328">
        <w:rPr>
          <w:rFonts w:cs="Calibri"/>
          <w:bCs/>
        </w:rPr>
        <w:t xml:space="preserve"> select</w:t>
      </w:r>
      <w:r w:rsidRPr="00444328">
        <w:rPr>
          <w:rFonts w:cs="Calibri"/>
          <w:bCs/>
        </w:rPr>
        <w:t xml:space="preserve"> “Student Symposium” when submit</w:t>
      </w:r>
      <w:r w:rsidR="00481BF5" w:rsidRPr="00444328">
        <w:rPr>
          <w:rFonts w:cs="Calibri"/>
          <w:bCs/>
        </w:rPr>
        <w:t>ting</w:t>
      </w:r>
      <w:r w:rsidRPr="00444328">
        <w:rPr>
          <w:rFonts w:cs="Calibri"/>
          <w:bCs/>
        </w:rPr>
        <w:t xml:space="preserve"> abstracts.</w:t>
      </w:r>
      <w:r w:rsidR="000B6F15" w:rsidRPr="00444328">
        <w:rPr>
          <w:rFonts w:cs="Calibri"/>
          <w:bCs/>
        </w:rPr>
        <w:t xml:space="preserve"> </w:t>
      </w:r>
      <w:r w:rsidR="00481BF5" w:rsidRPr="00444328">
        <w:rPr>
          <w:rFonts w:cs="Calibri"/>
          <w:bCs/>
        </w:rPr>
        <w:t>Note that student oral presentations outside this symposium will not be eligible for the award. To compete for the Best Student Poster Award, students must select “Poster Session” and check the box “Yes” when asked if you wish to compete for the award.</w:t>
      </w:r>
    </w:p>
    <w:p w14:paraId="104E7C51" w14:textId="77777777" w:rsidR="009A0D44" w:rsidRPr="00F8607A" w:rsidRDefault="009A0D44" w:rsidP="004A0BEF">
      <w:pPr>
        <w:spacing w:before="9" w:line="260" w:lineRule="exact"/>
        <w:ind w:right="20"/>
      </w:pPr>
    </w:p>
    <w:p w14:paraId="1717AEC3" w14:textId="3D2EDDC0" w:rsidR="00481BF5" w:rsidRDefault="00010DD4" w:rsidP="000B6F15">
      <w:pPr>
        <w:pStyle w:val="BodyText"/>
        <w:ind w:left="0" w:right="20"/>
        <w:rPr>
          <w:rFonts w:asciiTheme="minorHAnsi" w:hAnsiTheme="minorHAnsi" w:cs="Times New Roman"/>
        </w:rPr>
      </w:pPr>
      <w:r>
        <w:rPr>
          <w:rFonts w:asciiTheme="minorHAnsi" w:hAnsiTheme="minorHAnsi" w:cs="Times New Roman"/>
        </w:rPr>
        <w:t>We have organized</w:t>
      </w:r>
      <w:r w:rsidR="00EA428E" w:rsidRPr="00F8607A">
        <w:rPr>
          <w:rFonts w:asciiTheme="minorHAnsi" w:hAnsiTheme="minorHAnsi" w:cs="Times New Roman"/>
        </w:rPr>
        <w:t xml:space="preserve"> a variety of </w:t>
      </w:r>
      <w:r>
        <w:rPr>
          <w:rFonts w:asciiTheme="minorHAnsi" w:hAnsiTheme="minorHAnsi" w:cs="Times New Roman"/>
        </w:rPr>
        <w:t xml:space="preserve">exciting </w:t>
      </w:r>
      <w:r w:rsidR="00EA428E" w:rsidRPr="00F8607A">
        <w:rPr>
          <w:rFonts w:asciiTheme="minorHAnsi" w:hAnsiTheme="minorHAnsi" w:cs="Times New Roman"/>
        </w:rPr>
        <w:t>symposia</w:t>
      </w:r>
      <w:r>
        <w:rPr>
          <w:rFonts w:asciiTheme="minorHAnsi" w:hAnsiTheme="minorHAnsi" w:cs="Times New Roman"/>
        </w:rPr>
        <w:t xml:space="preserve"> for the meeting!</w:t>
      </w:r>
      <w:r w:rsidR="000B6F15" w:rsidRPr="00F8607A">
        <w:rPr>
          <w:rFonts w:asciiTheme="minorHAnsi" w:hAnsiTheme="minorHAnsi" w:cs="Times New Roman"/>
        </w:rPr>
        <w:t xml:space="preserve"> (</w:t>
      </w:r>
      <w:hyperlink r:id="rId8" w:history="1">
        <w:r w:rsidR="00481BF5" w:rsidRPr="00B4557D">
          <w:rPr>
            <w:rStyle w:val="Hyperlink"/>
          </w:rPr>
          <w:t>https://wa-bc.fisheries.org/2020-meeting/program/symposia</w:t>
        </w:r>
      </w:hyperlink>
      <w:r>
        <w:rPr>
          <w:rFonts w:asciiTheme="minorHAnsi" w:hAnsiTheme="minorHAnsi" w:cs="Times New Roman"/>
        </w:rPr>
        <w:t>)</w:t>
      </w:r>
      <w:r w:rsidR="00EA428E" w:rsidRPr="00F8607A">
        <w:rPr>
          <w:rFonts w:asciiTheme="minorHAnsi" w:hAnsiTheme="minorHAnsi" w:cs="Times New Roman"/>
        </w:rPr>
        <w:t xml:space="preserve"> </w:t>
      </w:r>
      <w:r>
        <w:rPr>
          <w:rFonts w:asciiTheme="minorHAnsi" w:hAnsiTheme="minorHAnsi" w:cs="Times New Roman"/>
        </w:rPr>
        <w:t xml:space="preserve">Abstracts to be considered </w:t>
      </w:r>
      <w:r w:rsidR="00481BF5">
        <w:rPr>
          <w:rFonts w:asciiTheme="minorHAnsi" w:hAnsiTheme="minorHAnsi" w:cs="Times New Roman"/>
        </w:rPr>
        <w:t>for the symposia, contributed</w:t>
      </w:r>
      <w:r>
        <w:rPr>
          <w:rFonts w:asciiTheme="minorHAnsi" w:hAnsiTheme="minorHAnsi" w:cs="Times New Roman"/>
        </w:rPr>
        <w:t xml:space="preserve"> papers and poster sessions</w:t>
      </w:r>
      <w:r w:rsidR="00EA428E" w:rsidRPr="00F8607A">
        <w:rPr>
          <w:rFonts w:asciiTheme="minorHAnsi" w:hAnsiTheme="minorHAnsi" w:cs="Times New Roman"/>
        </w:rPr>
        <w:t xml:space="preserve"> </w:t>
      </w:r>
      <w:r>
        <w:rPr>
          <w:rFonts w:asciiTheme="minorHAnsi" w:hAnsiTheme="minorHAnsi" w:cs="Times New Roman"/>
        </w:rPr>
        <w:t xml:space="preserve">may </w:t>
      </w:r>
      <w:r w:rsidR="005758AD" w:rsidRPr="00F8607A">
        <w:rPr>
          <w:rFonts w:asciiTheme="minorHAnsi" w:hAnsiTheme="minorHAnsi" w:cs="Times New Roman"/>
        </w:rPr>
        <w:t xml:space="preserve">be </w:t>
      </w:r>
      <w:r w:rsidR="00EA428E" w:rsidRPr="00F8607A">
        <w:rPr>
          <w:rFonts w:asciiTheme="minorHAnsi" w:hAnsiTheme="minorHAnsi" w:cs="Times New Roman"/>
        </w:rPr>
        <w:t>submit</w:t>
      </w:r>
      <w:r w:rsidR="00F8607A" w:rsidRPr="00F8607A">
        <w:rPr>
          <w:rFonts w:asciiTheme="minorHAnsi" w:hAnsiTheme="minorHAnsi" w:cs="Times New Roman"/>
        </w:rPr>
        <w:t>ted</w:t>
      </w:r>
      <w:r w:rsidR="00EA428E" w:rsidRPr="00F8607A">
        <w:rPr>
          <w:rFonts w:asciiTheme="minorHAnsi" w:hAnsiTheme="minorHAnsi" w:cs="Times New Roman"/>
        </w:rPr>
        <w:t xml:space="preserve"> at </w:t>
      </w:r>
      <w:hyperlink r:id="rId9" w:history="1">
        <w:r w:rsidR="00481BF5" w:rsidRPr="00B4557D">
          <w:rPr>
            <w:rStyle w:val="Hyperlink"/>
            <w:rFonts w:asciiTheme="minorHAnsi" w:hAnsiTheme="minorHAnsi" w:cs="Times New Roman"/>
          </w:rPr>
          <w:t>http://wa-bc.fisheries.org/2020-meeting/abstract-submission/</w:t>
        </w:r>
      </w:hyperlink>
      <w:r w:rsidR="004647E7">
        <w:rPr>
          <w:rFonts w:asciiTheme="minorHAnsi" w:hAnsiTheme="minorHAnsi" w:cs="Times New Roman"/>
        </w:rPr>
        <w:t>.</w:t>
      </w:r>
    </w:p>
    <w:p w14:paraId="3CE9E50A" w14:textId="6E2CCB06" w:rsidR="00010DD4" w:rsidRPr="00F8607A" w:rsidRDefault="00010DD4" w:rsidP="00010DD4">
      <w:pPr>
        <w:pStyle w:val="BodyText"/>
        <w:spacing w:before="56"/>
        <w:ind w:left="0" w:right="20"/>
      </w:pPr>
    </w:p>
    <w:p w14:paraId="7404909D" w14:textId="77777777" w:rsidR="00010DD4" w:rsidRPr="00F8607A" w:rsidRDefault="00010DD4" w:rsidP="00010DD4">
      <w:pPr>
        <w:pStyle w:val="BodyText"/>
        <w:spacing w:before="56"/>
        <w:ind w:left="0" w:right="20"/>
      </w:pPr>
      <w:r w:rsidRPr="00F8607A">
        <w:t>Confirmation of acceptance or refusal of abstracts will be communicated by February 21, 2020.</w:t>
      </w:r>
    </w:p>
    <w:p w14:paraId="36BC573D" w14:textId="77777777" w:rsidR="000B6F15" w:rsidRPr="00F8607A" w:rsidRDefault="000B6F15" w:rsidP="000B6F15">
      <w:pPr>
        <w:pStyle w:val="BodyText"/>
        <w:ind w:left="0" w:right="20"/>
      </w:pPr>
    </w:p>
    <w:p w14:paraId="726B9241" w14:textId="77777777" w:rsidR="000B6F15" w:rsidRPr="00444328" w:rsidRDefault="000B6F15" w:rsidP="000B6F15">
      <w:pPr>
        <w:pStyle w:val="BodyText"/>
        <w:ind w:left="0" w:right="20"/>
        <w:rPr>
          <w:b/>
        </w:rPr>
      </w:pPr>
      <w:r w:rsidRPr="00444328">
        <w:rPr>
          <w:b/>
        </w:rPr>
        <w:t>Program Committee Contacts:</w:t>
      </w:r>
    </w:p>
    <w:p w14:paraId="1F811257" w14:textId="77777777" w:rsidR="000B6F15" w:rsidRPr="00F8607A" w:rsidRDefault="000B6F15" w:rsidP="000B6F15">
      <w:pPr>
        <w:pStyle w:val="BodyText"/>
        <w:ind w:left="0" w:right="20"/>
      </w:pPr>
    </w:p>
    <w:p w14:paraId="2FEFFC8A" w14:textId="609E24F9" w:rsidR="000B6F15" w:rsidRPr="00F8607A" w:rsidRDefault="000B6F15" w:rsidP="000B6F15">
      <w:pPr>
        <w:pStyle w:val="BodyText"/>
        <w:ind w:left="0" w:right="20"/>
      </w:pPr>
      <w:r w:rsidRPr="00F8607A">
        <w:t xml:space="preserve">Program Co-Chairs:  </w:t>
      </w:r>
      <w:r w:rsidRPr="00F8607A">
        <w:tab/>
      </w:r>
      <w:r w:rsidRPr="00F8607A">
        <w:rPr>
          <w:spacing w:val="1"/>
        </w:rPr>
        <w:t xml:space="preserve">Todd </w:t>
      </w:r>
      <w:proofErr w:type="spellStart"/>
      <w:r w:rsidRPr="00F8607A">
        <w:rPr>
          <w:spacing w:val="1"/>
        </w:rPr>
        <w:t>Pearsons</w:t>
      </w:r>
      <w:proofErr w:type="spellEnd"/>
      <w:r w:rsidRPr="00F8607A">
        <w:rPr>
          <w:spacing w:val="1"/>
        </w:rPr>
        <w:tab/>
      </w:r>
      <w:r w:rsidR="00444328" w:rsidRPr="00444328">
        <w:rPr>
          <w:color w:val="3366FF"/>
          <w:spacing w:val="1"/>
        </w:rPr>
        <w:tab/>
      </w:r>
      <w:r w:rsidR="00444328" w:rsidRPr="00444328">
        <w:rPr>
          <w:color w:val="3366FF"/>
        </w:rPr>
        <w:fldChar w:fldCharType="begin"/>
      </w:r>
      <w:r w:rsidR="00444328" w:rsidRPr="00444328">
        <w:rPr>
          <w:color w:val="3366FF"/>
        </w:rPr>
        <w:instrText xml:space="preserve"> HYPERLINK "mailto:tpearso@gcpud.org" </w:instrText>
      </w:r>
      <w:r w:rsidR="00444328" w:rsidRPr="00444328">
        <w:rPr>
          <w:color w:val="3366FF"/>
        </w:rPr>
        <w:fldChar w:fldCharType="separate"/>
      </w:r>
      <w:r w:rsidRPr="00444328">
        <w:rPr>
          <w:rStyle w:val="Hyperlink"/>
          <w:color w:val="3366FF"/>
          <w:spacing w:val="1"/>
        </w:rPr>
        <w:t>tpearso@gcpud.org</w:t>
      </w:r>
      <w:r w:rsidR="00444328" w:rsidRPr="00444328">
        <w:rPr>
          <w:rStyle w:val="Hyperlink"/>
          <w:color w:val="3366FF"/>
          <w:spacing w:val="1"/>
        </w:rPr>
        <w:fldChar w:fldCharType="end"/>
      </w:r>
      <w:r w:rsidR="00444328">
        <w:rPr>
          <w:spacing w:val="1"/>
        </w:rPr>
        <w:t xml:space="preserve"> </w:t>
      </w:r>
      <w:r w:rsidR="00444328">
        <w:rPr>
          <w:spacing w:val="1"/>
        </w:rPr>
        <w:tab/>
      </w:r>
      <w:r w:rsidR="00444328">
        <w:rPr>
          <w:spacing w:val="1"/>
        </w:rPr>
        <w:tab/>
        <w:t xml:space="preserve">(509) 859 - </w:t>
      </w:r>
      <w:r w:rsidRPr="00F8607A">
        <w:rPr>
          <w:spacing w:val="1"/>
        </w:rPr>
        <w:t>2862</w:t>
      </w:r>
    </w:p>
    <w:p w14:paraId="24B80058" w14:textId="41F1EB03" w:rsidR="000B6F15" w:rsidRPr="00F8607A" w:rsidRDefault="000B6F15" w:rsidP="000B6F15">
      <w:pPr>
        <w:pStyle w:val="BodyText"/>
        <w:ind w:left="0" w:right="20"/>
      </w:pPr>
      <w:r w:rsidRPr="00F8607A">
        <w:tab/>
      </w:r>
      <w:r w:rsidRPr="00F8607A">
        <w:tab/>
      </w:r>
      <w:r w:rsidRPr="00F8607A">
        <w:tab/>
      </w:r>
      <w:proofErr w:type="gramStart"/>
      <w:r w:rsidRPr="00F8607A">
        <w:t>and</w:t>
      </w:r>
      <w:proofErr w:type="gramEnd"/>
    </w:p>
    <w:p w14:paraId="202F80A4" w14:textId="471DE31A" w:rsidR="000B6F15" w:rsidRPr="00F8607A" w:rsidRDefault="000B6F15" w:rsidP="000B6F15">
      <w:pPr>
        <w:pStyle w:val="BodyText"/>
        <w:ind w:left="0" w:right="20"/>
        <w:rPr>
          <w:color w:val="000000"/>
        </w:rPr>
      </w:pPr>
      <w:r w:rsidRPr="00F8607A">
        <w:tab/>
      </w:r>
      <w:r w:rsidRPr="00F8607A">
        <w:tab/>
        <w:t xml:space="preserve">        </w:t>
      </w:r>
      <w:r w:rsidRPr="00F8607A">
        <w:tab/>
      </w:r>
      <w:r w:rsidR="00D84590" w:rsidRPr="00F8607A">
        <w:t>Pa</w:t>
      </w:r>
      <w:r w:rsidR="00D84590" w:rsidRPr="00F8607A">
        <w:rPr>
          <w:spacing w:val="-1"/>
        </w:rPr>
        <w:t>u</w:t>
      </w:r>
      <w:r w:rsidR="00D84590" w:rsidRPr="00F8607A">
        <w:t>l S</w:t>
      </w:r>
      <w:r w:rsidR="00D84590" w:rsidRPr="00F8607A">
        <w:rPr>
          <w:spacing w:val="-2"/>
        </w:rPr>
        <w:t>p</w:t>
      </w:r>
      <w:r w:rsidR="00D84590" w:rsidRPr="00F8607A">
        <w:t>r</w:t>
      </w:r>
      <w:r w:rsidR="00D84590" w:rsidRPr="00F8607A">
        <w:rPr>
          <w:spacing w:val="-1"/>
        </w:rPr>
        <w:t>u</w:t>
      </w:r>
      <w:r w:rsidR="00D84590" w:rsidRPr="00F8607A">
        <w:t xml:space="preserve">ell </w:t>
      </w:r>
      <w:r w:rsidR="00444328">
        <w:tab/>
      </w:r>
      <w:r w:rsidRPr="00F8607A">
        <w:tab/>
      </w:r>
      <w:hyperlink r:id="rId10">
        <w:r w:rsidR="00D84590" w:rsidRPr="00F8607A">
          <w:rPr>
            <w:color w:val="0000FF"/>
            <w:spacing w:val="-1"/>
            <w:u w:val="single" w:color="0000FF"/>
          </w:rPr>
          <w:t>p</w:t>
        </w:r>
        <w:r w:rsidR="00D84590" w:rsidRPr="00F8607A">
          <w:rPr>
            <w:color w:val="0000FF"/>
            <w:u w:val="single" w:color="0000FF"/>
          </w:rPr>
          <w:t>sp</w:t>
        </w:r>
        <w:r w:rsidR="00D84590" w:rsidRPr="00F8607A">
          <w:rPr>
            <w:color w:val="0000FF"/>
            <w:spacing w:val="-1"/>
            <w:u w:val="single" w:color="0000FF"/>
          </w:rPr>
          <w:t>r</w:t>
        </w:r>
        <w:r w:rsidR="00D84590" w:rsidRPr="00F8607A">
          <w:rPr>
            <w:color w:val="0000FF"/>
            <w:spacing w:val="-4"/>
            <w:u w:val="single" w:color="0000FF"/>
          </w:rPr>
          <w:t>u</w:t>
        </w:r>
        <w:r w:rsidR="00D84590" w:rsidRPr="00F8607A">
          <w:rPr>
            <w:color w:val="0000FF"/>
            <w:u w:val="single" w:color="0000FF"/>
          </w:rPr>
          <w:t>ell</w:t>
        </w:r>
        <w:r w:rsidR="00D84590" w:rsidRPr="00F8607A">
          <w:rPr>
            <w:color w:val="0000FF"/>
            <w:spacing w:val="-1"/>
            <w:u w:val="single" w:color="0000FF"/>
          </w:rPr>
          <w:t>@</w:t>
        </w:r>
        <w:r w:rsidR="00D84590" w:rsidRPr="00F8607A">
          <w:rPr>
            <w:color w:val="0000FF"/>
            <w:u w:val="single" w:color="0000FF"/>
          </w:rPr>
          <w:t>ew</w:t>
        </w:r>
        <w:r w:rsidR="00D84590" w:rsidRPr="00F8607A">
          <w:rPr>
            <w:color w:val="0000FF"/>
            <w:spacing w:val="-1"/>
            <w:u w:val="single" w:color="0000FF"/>
          </w:rPr>
          <w:t>u</w:t>
        </w:r>
        <w:r w:rsidR="00D84590" w:rsidRPr="00F8607A">
          <w:rPr>
            <w:color w:val="0000FF"/>
            <w:u w:val="single" w:color="0000FF"/>
          </w:rPr>
          <w:t>.e</w:t>
        </w:r>
        <w:r w:rsidR="00D84590" w:rsidRPr="00F8607A">
          <w:rPr>
            <w:color w:val="0000FF"/>
            <w:spacing w:val="-1"/>
            <w:u w:val="single" w:color="0000FF"/>
          </w:rPr>
          <w:t>d</w:t>
        </w:r>
        <w:r w:rsidR="00D84590" w:rsidRPr="00F8607A">
          <w:rPr>
            <w:color w:val="0000FF"/>
            <w:u w:val="single" w:color="0000FF"/>
          </w:rPr>
          <w:t>u</w:t>
        </w:r>
        <w:r w:rsidR="00D84590" w:rsidRPr="00F8607A">
          <w:rPr>
            <w:color w:val="0000FF"/>
            <w:spacing w:val="-3"/>
            <w:u w:val="single" w:color="0000FF"/>
          </w:rPr>
          <w:t xml:space="preserve"> </w:t>
        </w:r>
      </w:hyperlink>
      <w:r w:rsidR="00D84590" w:rsidRPr="00F8607A">
        <w:rPr>
          <w:color w:val="000000"/>
        </w:rPr>
        <w:t xml:space="preserve"> </w:t>
      </w:r>
      <w:r w:rsidRPr="00F8607A">
        <w:rPr>
          <w:color w:val="000000"/>
        </w:rPr>
        <w:tab/>
      </w:r>
      <w:r w:rsidR="00444328">
        <w:rPr>
          <w:color w:val="000000"/>
        </w:rPr>
        <w:tab/>
      </w:r>
      <w:r w:rsidR="00D84590" w:rsidRPr="00F8607A">
        <w:rPr>
          <w:color w:val="000000"/>
          <w:spacing w:val="-2"/>
        </w:rPr>
        <w:t>(5</w:t>
      </w:r>
      <w:r w:rsidR="00D84590" w:rsidRPr="00F8607A">
        <w:rPr>
          <w:color w:val="000000"/>
        </w:rPr>
        <w:t>0</w:t>
      </w:r>
      <w:r w:rsidR="00D84590" w:rsidRPr="00F8607A">
        <w:rPr>
          <w:color w:val="000000"/>
          <w:spacing w:val="-2"/>
        </w:rPr>
        <w:t>9</w:t>
      </w:r>
      <w:r w:rsidR="00D84590" w:rsidRPr="00F8607A">
        <w:rPr>
          <w:color w:val="000000"/>
        </w:rPr>
        <w:t>)</w:t>
      </w:r>
      <w:r w:rsidR="00D84590" w:rsidRPr="00F8607A">
        <w:rPr>
          <w:color w:val="000000"/>
          <w:spacing w:val="-2"/>
        </w:rPr>
        <w:t xml:space="preserve"> </w:t>
      </w:r>
      <w:r w:rsidR="00D84590" w:rsidRPr="00F8607A">
        <w:rPr>
          <w:color w:val="000000"/>
        </w:rPr>
        <w:t>3</w:t>
      </w:r>
      <w:r w:rsidR="00D84590" w:rsidRPr="00F8607A">
        <w:rPr>
          <w:color w:val="000000"/>
          <w:spacing w:val="-2"/>
        </w:rPr>
        <w:t>5</w:t>
      </w:r>
      <w:r w:rsidR="00D84590" w:rsidRPr="00F8607A">
        <w:rPr>
          <w:color w:val="000000"/>
          <w:spacing w:val="2"/>
        </w:rPr>
        <w:t>9</w:t>
      </w:r>
      <w:r w:rsidR="00444328">
        <w:rPr>
          <w:color w:val="000000"/>
          <w:spacing w:val="-3"/>
        </w:rPr>
        <w:t xml:space="preserve"> - </w:t>
      </w:r>
      <w:r w:rsidR="00D84590" w:rsidRPr="00F8607A">
        <w:rPr>
          <w:color w:val="000000"/>
        </w:rPr>
        <w:t>7</w:t>
      </w:r>
      <w:r w:rsidR="00D84590" w:rsidRPr="00F8607A">
        <w:rPr>
          <w:color w:val="000000"/>
          <w:spacing w:val="-2"/>
        </w:rPr>
        <w:t>00</w:t>
      </w:r>
      <w:r w:rsidRPr="00F8607A">
        <w:rPr>
          <w:color w:val="000000"/>
        </w:rPr>
        <w:t>6</w:t>
      </w:r>
    </w:p>
    <w:p w14:paraId="2B9CC39D" w14:textId="77777777" w:rsidR="000B6F15" w:rsidRPr="00F8607A" w:rsidRDefault="000B6F15" w:rsidP="000B6F15">
      <w:pPr>
        <w:pStyle w:val="BodyText"/>
        <w:ind w:left="0" w:right="20"/>
        <w:rPr>
          <w:color w:val="000000"/>
        </w:rPr>
      </w:pPr>
    </w:p>
    <w:p w14:paraId="77BC3830" w14:textId="65DBAB95" w:rsidR="000B6F15" w:rsidRDefault="000B6F15" w:rsidP="000B6F15">
      <w:pPr>
        <w:pStyle w:val="BodyText"/>
        <w:ind w:left="0" w:right="20"/>
        <w:rPr>
          <w:color w:val="000000"/>
        </w:rPr>
      </w:pPr>
      <w:r w:rsidRPr="00F8607A">
        <w:rPr>
          <w:color w:val="000000"/>
        </w:rPr>
        <w:t>Contributed Sessions</w:t>
      </w:r>
      <w:r w:rsidR="00643D03" w:rsidRPr="00F8607A">
        <w:rPr>
          <w:color w:val="000000"/>
        </w:rPr>
        <w:t>:</w:t>
      </w:r>
      <w:r w:rsidRPr="00F8607A">
        <w:rPr>
          <w:color w:val="000000"/>
        </w:rPr>
        <w:tab/>
        <w:t xml:space="preserve">Alf </w:t>
      </w:r>
      <w:proofErr w:type="spellStart"/>
      <w:r w:rsidRPr="00F8607A">
        <w:rPr>
          <w:color w:val="000000"/>
        </w:rPr>
        <w:t>Haukenes</w:t>
      </w:r>
      <w:proofErr w:type="spellEnd"/>
      <w:r w:rsidRPr="00F8607A">
        <w:rPr>
          <w:color w:val="000000"/>
        </w:rPr>
        <w:tab/>
      </w:r>
      <w:r w:rsidR="00444328">
        <w:rPr>
          <w:color w:val="000000"/>
        </w:rPr>
        <w:tab/>
      </w:r>
      <w:hyperlink r:id="rId11" w:history="1">
        <w:r w:rsidR="00444328" w:rsidRPr="00A57415">
          <w:rPr>
            <w:rStyle w:val="Hyperlink"/>
          </w:rPr>
          <w:t>ahaukenes@gmail.com</w:t>
        </w:r>
      </w:hyperlink>
      <w:r w:rsidR="00444328">
        <w:rPr>
          <w:color w:val="000000"/>
        </w:rPr>
        <w:tab/>
      </w:r>
      <w:r w:rsidR="00444328">
        <w:rPr>
          <w:color w:val="000000"/>
        </w:rPr>
        <w:tab/>
        <w:t>(509) 545 – 2013</w:t>
      </w:r>
    </w:p>
    <w:p w14:paraId="73D3A921" w14:textId="77777777" w:rsidR="00444328" w:rsidRPr="00F8607A" w:rsidRDefault="00444328" w:rsidP="000B6F15">
      <w:pPr>
        <w:pStyle w:val="BodyText"/>
        <w:ind w:left="0" w:right="20"/>
        <w:rPr>
          <w:color w:val="000000"/>
        </w:rPr>
      </w:pPr>
    </w:p>
    <w:p w14:paraId="2AB69114" w14:textId="3C72935C" w:rsidR="00D84590" w:rsidRDefault="000B6F15" w:rsidP="00444328">
      <w:pPr>
        <w:pStyle w:val="BodyText"/>
        <w:ind w:left="0" w:right="20"/>
        <w:rPr>
          <w:color w:val="000000"/>
        </w:rPr>
      </w:pPr>
      <w:r w:rsidRPr="00F8607A">
        <w:rPr>
          <w:color w:val="000000"/>
        </w:rPr>
        <w:t>Posters Chair</w:t>
      </w:r>
      <w:r w:rsidR="00643D03" w:rsidRPr="00F8607A">
        <w:rPr>
          <w:color w:val="000000"/>
        </w:rPr>
        <w:t>:</w:t>
      </w:r>
      <w:r w:rsidR="00643D03" w:rsidRPr="00F8607A">
        <w:rPr>
          <w:color w:val="000000"/>
        </w:rPr>
        <w:tab/>
      </w:r>
      <w:r w:rsidR="00643D03" w:rsidRPr="00F8607A">
        <w:rPr>
          <w:color w:val="000000"/>
        </w:rPr>
        <w:tab/>
      </w:r>
      <w:r w:rsidR="00444328">
        <w:rPr>
          <w:color w:val="000000"/>
        </w:rPr>
        <w:t>Laura Burckhardt</w:t>
      </w:r>
      <w:r w:rsidR="00D84590" w:rsidRPr="00F8607A">
        <w:rPr>
          <w:color w:val="000000"/>
        </w:rPr>
        <w:t xml:space="preserve"> </w:t>
      </w:r>
      <w:r w:rsidR="00444328">
        <w:rPr>
          <w:color w:val="000000"/>
        </w:rPr>
        <w:tab/>
        <w:t>laura.burckhardt@wyo.gov</w:t>
      </w:r>
      <w:r w:rsidR="00444328">
        <w:rPr>
          <w:color w:val="000000"/>
        </w:rPr>
        <w:tab/>
        <w:t>(307) 250 – 1213</w:t>
      </w:r>
    </w:p>
    <w:p w14:paraId="2DFD5E11" w14:textId="77777777" w:rsidR="00444328" w:rsidRPr="00F8607A" w:rsidRDefault="00444328" w:rsidP="00444328">
      <w:pPr>
        <w:pStyle w:val="BodyText"/>
        <w:ind w:left="0" w:right="20"/>
      </w:pPr>
    </w:p>
    <w:p w14:paraId="3EEDEB16" w14:textId="25C20485" w:rsidR="00643D03" w:rsidRPr="00F8607A" w:rsidRDefault="00643D03" w:rsidP="00643D03">
      <w:pPr>
        <w:widowControl/>
        <w:rPr>
          <w:rFonts w:eastAsia="Times New Roman" w:cs="Times New Roman"/>
        </w:rPr>
      </w:pPr>
      <w:r w:rsidRPr="00F8607A">
        <w:rPr>
          <w:rFonts w:eastAsia="Times New Roman" w:cs="Times New Roman"/>
          <w:color w:val="000000"/>
          <w:shd w:val="clear" w:color="auto" w:fill="FFFFFF"/>
        </w:rPr>
        <w:t>AFS does not waive registration fees for presenters at symposia or contributed papers sessions, or workshops. Registration forms will be available on the</w:t>
      </w:r>
      <w:r w:rsidR="00B555BC">
        <w:rPr>
          <w:rFonts w:eastAsia="Times New Roman" w:cs="Times New Roman"/>
          <w:color w:val="000000"/>
          <w:shd w:val="clear" w:color="auto" w:fill="FFFFFF"/>
        </w:rPr>
        <w:t xml:space="preserve"> meeting</w:t>
      </w:r>
      <w:r w:rsidRPr="00F8607A">
        <w:rPr>
          <w:rFonts w:eastAsia="Times New Roman" w:cs="Times New Roman"/>
          <w:color w:val="000000"/>
          <w:shd w:val="clear" w:color="auto" w:fill="FFFFFF"/>
        </w:rPr>
        <w:t xml:space="preserve"> website (</w:t>
      </w:r>
      <w:hyperlink r:id="rId12" w:history="1">
        <w:r w:rsidR="00B555BC" w:rsidRPr="00B4557D">
          <w:rPr>
            <w:rStyle w:val="Hyperlink"/>
            <w:rFonts w:eastAsia="Times New Roman" w:cs="Times New Roman"/>
            <w:shd w:val="clear" w:color="auto" w:fill="FFFFFF"/>
          </w:rPr>
          <w:t>http://wa-bc.fisheries.org/2020-meeting/registration/</w:t>
        </w:r>
      </w:hyperlink>
      <w:r w:rsidRPr="00F8607A">
        <w:rPr>
          <w:rFonts w:eastAsia="Times New Roman" w:cs="Times New Roman"/>
          <w:color w:val="000000"/>
          <w:shd w:val="clear" w:color="auto" w:fill="FFFFFF"/>
        </w:rPr>
        <w:t>) in January 2020</w:t>
      </w:r>
      <w:r w:rsidR="00B555BC">
        <w:rPr>
          <w:rFonts w:eastAsia="Times New Roman" w:cs="Times New Roman"/>
          <w:color w:val="000000"/>
          <w:shd w:val="clear" w:color="auto" w:fill="FFFFFF"/>
        </w:rPr>
        <w:t>.</w:t>
      </w:r>
      <w:r w:rsidRPr="00F8607A">
        <w:rPr>
          <w:rFonts w:eastAsia="Times New Roman" w:cs="Times New Roman"/>
          <w:color w:val="000000"/>
          <w:shd w:val="clear" w:color="auto" w:fill="FFFFFF"/>
        </w:rPr>
        <w:t xml:space="preserve"> </w:t>
      </w:r>
      <w:r w:rsidR="00B555BC">
        <w:rPr>
          <w:rFonts w:eastAsia="Times New Roman" w:cs="Times New Roman"/>
          <w:color w:val="000000"/>
          <w:shd w:val="clear" w:color="auto" w:fill="FFFFFF"/>
        </w:rPr>
        <w:t>R</w:t>
      </w:r>
      <w:r w:rsidRPr="00F8607A">
        <w:rPr>
          <w:rFonts w:eastAsia="Times New Roman" w:cs="Times New Roman"/>
          <w:color w:val="000000"/>
          <w:shd w:val="clear" w:color="auto" w:fill="FFFFFF"/>
        </w:rPr>
        <w:t>egister early for cost savings</w:t>
      </w:r>
      <w:r w:rsidR="00B555BC">
        <w:rPr>
          <w:rFonts w:eastAsia="Times New Roman" w:cs="Times New Roman"/>
          <w:color w:val="000000"/>
          <w:shd w:val="clear" w:color="auto" w:fill="FFFFFF"/>
        </w:rPr>
        <w:t>!</w:t>
      </w:r>
    </w:p>
    <w:p w14:paraId="14108FBC" w14:textId="77777777" w:rsidR="000B6F15" w:rsidRPr="00F8607A" w:rsidRDefault="000B6F15">
      <w:bookmarkStart w:id="0" w:name="_GoBack"/>
      <w:bookmarkEnd w:id="0"/>
    </w:p>
    <w:sectPr w:rsidR="000B6F15" w:rsidRPr="00F8607A">
      <w:type w:val="continuous"/>
      <w:pgSz w:w="12240" w:h="15840"/>
      <w:pgMar w:top="880" w:right="620" w:bottom="280" w:left="62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8ECA8D" w15:done="0"/>
  <w15:commentEx w15:paraId="3C6D93D9" w15:done="0"/>
  <w15:commentEx w15:paraId="65D6A440" w15:done="0"/>
  <w15:commentEx w15:paraId="508498C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61536"/>
    <w:multiLevelType w:val="hybridMultilevel"/>
    <w:tmpl w:val="DE6EC588"/>
    <w:lvl w:ilvl="0" w:tplc="8320FCAE">
      <w:start w:val="1"/>
      <w:numFmt w:val="decimal"/>
      <w:lvlText w:val="%1."/>
      <w:lvlJc w:val="left"/>
      <w:pPr>
        <w:ind w:hanging="361"/>
        <w:jc w:val="left"/>
      </w:pPr>
      <w:rPr>
        <w:rFonts w:ascii="Calibri" w:eastAsia="Calibri" w:hAnsi="Calibri" w:hint="default"/>
        <w:sz w:val="22"/>
        <w:szCs w:val="22"/>
      </w:rPr>
    </w:lvl>
    <w:lvl w:ilvl="1" w:tplc="25743382">
      <w:start w:val="1"/>
      <w:numFmt w:val="bullet"/>
      <w:lvlText w:val="•"/>
      <w:lvlJc w:val="left"/>
      <w:rPr>
        <w:rFonts w:hint="default"/>
      </w:rPr>
    </w:lvl>
    <w:lvl w:ilvl="2" w:tplc="6A60492E">
      <w:start w:val="1"/>
      <w:numFmt w:val="bullet"/>
      <w:lvlText w:val="•"/>
      <w:lvlJc w:val="left"/>
      <w:rPr>
        <w:rFonts w:hint="default"/>
      </w:rPr>
    </w:lvl>
    <w:lvl w:ilvl="3" w:tplc="FD960A24">
      <w:start w:val="1"/>
      <w:numFmt w:val="bullet"/>
      <w:lvlText w:val="•"/>
      <w:lvlJc w:val="left"/>
      <w:rPr>
        <w:rFonts w:hint="default"/>
      </w:rPr>
    </w:lvl>
    <w:lvl w:ilvl="4" w:tplc="43A46FA2">
      <w:start w:val="1"/>
      <w:numFmt w:val="bullet"/>
      <w:lvlText w:val="•"/>
      <w:lvlJc w:val="left"/>
      <w:rPr>
        <w:rFonts w:hint="default"/>
      </w:rPr>
    </w:lvl>
    <w:lvl w:ilvl="5" w:tplc="2B223C52">
      <w:start w:val="1"/>
      <w:numFmt w:val="bullet"/>
      <w:lvlText w:val="•"/>
      <w:lvlJc w:val="left"/>
      <w:rPr>
        <w:rFonts w:hint="default"/>
      </w:rPr>
    </w:lvl>
    <w:lvl w:ilvl="6" w:tplc="5EDEBE88">
      <w:start w:val="1"/>
      <w:numFmt w:val="bullet"/>
      <w:lvlText w:val="•"/>
      <w:lvlJc w:val="left"/>
      <w:rPr>
        <w:rFonts w:hint="default"/>
      </w:rPr>
    </w:lvl>
    <w:lvl w:ilvl="7" w:tplc="D70EEC88">
      <w:start w:val="1"/>
      <w:numFmt w:val="bullet"/>
      <w:lvlText w:val="•"/>
      <w:lvlJc w:val="left"/>
      <w:rPr>
        <w:rFonts w:hint="default"/>
      </w:rPr>
    </w:lvl>
    <w:lvl w:ilvl="8" w:tplc="A028A1FC">
      <w:start w:val="1"/>
      <w:numFmt w:val="bullet"/>
      <w:lvlText w:val="•"/>
      <w:lvlJc w:val="left"/>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ewein, Brittany">
    <w15:presenceInfo w15:providerId="AD" w15:userId="S-1-5-21-334392860-1687531001-4089495415-1399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44"/>
    <w:rsid w:val="00010DD4"/>
    <w:rsid w:val="000B6F15"/>
    <w:rsid w:val="001321B8"/>
    <w:rsid w:val="00197286"/>
    <w:rsid w:val="001B6676"/>
    <w:rsid w:val="0025521E"/>
    <w:rsid w:val="002853F3"/>
    <w:rsid w:val="00444328"/>
    <w:rsid w:val="004647E7"/>
    <w:rsid w:val="00481BF5"/>
    <w:rsid w:val="004A0BEF"/>
    <w:rsid w:val="00535CE2"/>
    <w:rsid w:val="005758AD"/>
    <w:rsid w:val="00643D03"/>
    <w:rsid w:val="00666671"/>
    <w:rsid w:val="007F5E2A"/>
    <w:rsid w:val="0096116B"/>
    <w:rsid w:val="009A0D44"/>
    <w:rsid w:val="00A47C65"/>
    <w:rsid w:val="00B555BC"/>
    <w:rsid w:val="00B65381"/>
    <w:rsid w:val="00BD6D20"/>
    <w:rsid w:val="00C42ECF"/>
    <w:rsid w:val="00CD49EA"/>
    <w:rsid w:val="00D84590"/>
    <w:rsid w:val="00EA428E"/>
    <w:rsid w:val="00F76FC0"/>
    <w:rsid w:val="00F8607A"/>
    <w:rsid w:val="00FB6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91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289" w:hanging="1"/>
      <w:outlineLvl w:val="0"/>
    </w:pPr>
    <w:rPr>
      <w:rFonts w:ascii="Arial Rounded MT Bold" w:eastAsia="Arial Rounded MT Bold" w:hAnsi="Arial Rounded MT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A0B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0BEF"/>
    <w:rPr>
      <w:rFonts w:ascii="Lucida Grande" w:hAnsi="Lucida Grande" w:cs="Lucida Grande"/>
      <w:sz w:val="18"/>
      <w:szCs w:val="18"/>
    </w:rPr>
  </w:style>
  <w:style w:type="character" w:styleId="Hyperlink">
    <w:name w:val="Hyperlink"/>
    <w:basedOn w:val="DefaultParagraphFont"/>
    <w:uiPriority w:val="99"/>
    <w:unhideWhenUsed/>
    <w:rsid w:val="00CD49EA"/>
    <w:rPr>
      <w:color w:val="0000FF" w:themeColor="hyperlink"/>
      <w:u w:val="single"/>
    </w:rPr>
  </w:style>
  <w:style w:type="character" w:styleId="CommentReference">
    <w:name w:val="annotation reference"/>
    <w:basedOn w:val="DefaultParagraphFont"/>
    <w:uiPriority w:val="99"/>
    <w:semiHidden/>
    <w:unhideWhenUsed/>
    <w:rsid w:val="00481BF5"/>
    <w:rPr>
      <w:sz w:val="16"/>
      <w:szCs w:val="16"/>
    </w:rPr>
  </w:style>
  <w:style w:type="paragraph" w:styleId="CommentText">
    <w:name w:val="annotation text"/>
    <w:basedOn w:val="Normal"/>
    <w:link w:val="CommentTextChar"/>
    <w:uiPriority w:val="99"/>
    <w:semiHidden/>
    <w:unhideWhenUsed/>
    <w:rsid w:val="00481BF5"/>
    <w:rPr>
      <w:sz w:val="20"/>
      <w:szCs w:val="20"/>
    </w:rPr>
  </w:style>
  <w:style w:type="character" w:customStyle="1" w:styleId="CommentTextChar">
    <w:name w:val="Comment Text Char"/>
    <w:basedOn w:val="DefaultParagraphFont"/>
    <w:link w:val="CommentText"/>
    <w:uiPriority w:val="99"/>
    <w:semiHidden/>
    <w:rsid w:val="00481BF5"/>
    <w:rPr>
      <w:sz w:val="20"/>
      <w:szCs w:val="20"/>
    </w:rPr>
  </w:style>
  <w:style w:type="paragraph" w:styleId="CommentSubject">
    <w:name w:val="annotation subject"/>
    <w:basedOn w:val="CommentText"/>
    <w:next w:val="CommentText"/>
    <w:link w:val="CommentSubjectChar"/>
    <w:uiPriority w:val="99"/>
    <w:semiHidden/>
    <w:unhideWhenUsed/>
    <w:rsid w:val="00481BF5"/>
    <w:rPr>
      <w:b/>
      <w:bCs/>
    </w:rPr>
  </w:style>
  <w:style w:type="character" w:customStyle="1" w:styleId="CommentSubjectChar">
    <w:name w:val="Comment Subject Char"/>
    <w:basedOn w:val="CommentTextChar"/>
    <w:link w:val="CommentSubject"/>
    <w:uiPriority w:val="99"/>
    <w:semiHidden/>
    <w:rsid w:val="00481BF5"/>
    <w:rPr>
      <w:b/>
      <w:bCs/>
      <w:sz w:val="20"/>
      <w:szCs w:val="20"/>
    </w:rPr>
  </w:style>
  <w:style w:type="character" w:styleId="FollowedHyperlink">
    <w:name w:val="FollowedHyperlink"/>
    <w:basedOn w:val="DefaultParagraphFont"/>
    <w:uiPriority w:val="99"/>
    <w:semiHidden/>
    <w:unhideWhenUsed/>
    <w:rsid w:val="0044432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289" w:hanging="1"/>
      <w:outlineLvl w:val="0"/>
    </w:pPr>
    <w:rPr>
      <w:rFonts w:ascii="Arial Rounded MT Bold" w:eastAsia="Arial Rounded MT Bold" w:hAnsi="Arial Rounded MT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A0B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0BEF"/>
    <w:rPr>
      <w:rFonts w:ascii="Lucida Grande" w:hAnsi="Lucida Grande" w:cs="Lucida Grande"/>
      <w:sz w:val="18"/>
      <w:szCs w:val="18"/>
    </w:rPr>
  </w:style>
  <w:style w:type="character" w:styleId="Hyperlink">
    <w:name w:val="Hyperlink"/>
    <w:basedOn w:val="DefaultParagraphFont"/>
    <w:uiPriority w:val="99"/>
    <w:unhideWhenUsed/>
    <w:rsid w:val="00CD49EA"/>
    <w:rPr>
      <w:color w:val="0000FF" w:themeColor="hyperlink"/>
      <w:u w:val="single"/>
    </w:rPr>
  </w:style>
  <w:style w:type="character" w:styleId="CommentReference">
    <w:name w:val="annotation reference"/>
    <w:basedOn w:val="DefaultParagraphFont"/>
    <w:uiPriority w:val="99"/>
    <w:semiHidden/>
    <w:unhideWhenUsed/>
    <w:rsid w:val="00481BF5"/>
    <w:rPr>
      <w:sz w:val="16"/>
      <w:szCs w:val="16"/>
    </w:rPr>
  </w:style>
  <w:style w:type="paragraph" w:styleId="CommentText">
    <w:name w:val="annotation text"/>
    <w:basedOn w:val="Normal"/>
    <w:link w:val="CommentTextChar"/>
    <w:uiPriority w:val="99"/>
    <w:semiHidden/>
    <w:unhideWhenUsed/>
    <w:rsid w:val="00481BF5"/>
    <w:rPr>
      <w:sz w:val="20"/>
      <w:szCs w:val="20"/>
    </w:rPr>
  </w:style>
  <w:style w:type="character" w:customStyle="1" w:styleId="CommentTextChar">
    <w:name w:val="Comment Text Char"/>
    <w:basedOn w:val="DefaultParagraphFont"/>
    <w:link w:val="CommentText"/>
    <w:uiPriority w:val="99"/>
    <w:semiHidden/>
    <w:rsid w:val="00481BF5"/>
    <w:rPr>
      <w:sz w:val="20"/>
      <w:szCs w:val="20"/>
    </w:rPr>
  </w:style>
  <w:style w:type="paragraph" w:styleId="CommentSubject">
    <w:name w:val="annotation subject"/>
    <w:basedOn w:val="CommentText"/>
    <w:next w:val="CommentText"/>
    <w:link w:val="CommentSubjectChar"/>
    <w:uiPriority w:val="99"/>
    <w:semiHidden/>
    <w:unhideWhenUsed/>
    <w:rsid w:val="00481BF5"/>
    <w:rPr>
      <w:b/>
      <w:bCs/>
    </w:rPr>
  </w:style>
  <w:style w:type="character" w:customStyle="1" w:styleId="CommentSubjectChar">
    <w:name w:val="Comment Subject Char"/>
    <w:basedOn w:val="CommentTextChar"/>
    <w:link w:val="CommentSubject"/>
    <w:uiPriority w:val="99"/>
    <w:semiHidden/>
    <w:rsid w:val="00481BF5"/>
    <w:rPr>
      <w:b/>
      <w:bCs/>
      <w:sz w:val="20"/>
      <w:szCs w:val="20"/>
    </w:rPr>
  </w:style>
  <w:style w:type="character" w:styleId="FollowedHyperlink">
    <w:name w:val="FollowedHyperlink"/>
    <w:basedOn w:val="DefaultParagraphFont"/>
    <w:uiPriority w:val="99"/>
    <w:semiHidden/>
    <w:unhideWhenUsed/>
    <w:rsid w:val="004443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19685">
      <w:bodyDiv w:val="1"/>
      <w:marLeft w:val="0"/>
      <w:marRight w:val="0"/>
      <w:marTop w:val="0"/>
      <w:marBottom w:val="0"/>
      <w:divBdr>
        <w:top w:val="none" w:sz="0" w:space="0" w:color="auto"/>
        <w:left w:val="none" w:sz="0" w:space="0" w:color="auto"/>
        <w:bottom w:val="none" w:sz="0" w:space="0" w:color="auto"/>
        <w:right w:val="none" w:sz="0" w:space="0" w:color="auto"/>
      </w:divBdr>
    </w:div>
    <w:div w:id="213617500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haukenes@gmail.com" TargetMode="External"/><Relationship Id="rId12" Type="http://schemas.openxmlformats.org/officeDocument/2006/relationships/hyperlink" Target="http://wa-bc.fisheries.org/2020-meeting/registration/"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s://wa-bc.fisheries.org/2020-meeting/program/symposia" TargetMode="External"/><Relationship Id="rId9" Type="http://schemas.openxmlformats.org/officeDocument/2006/relationships/hyperlink" Target="http://wa-bc.fisheries.org/2020-meeting/abstract-submission/" TargetMode="External"/><Relationship Id="rId10" Type="http://schemas.openxmlformats.org/officeDocument/2006/relationships/hyperlink" Target="mailto:pspruell@e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2016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EWU</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Klungle, Matthew M (DFW)</dc:creator>
  <cp:lastModifiedBy>Paul Spruell</cp:lastModifiedBy>
  <cp:revision>2</cp:revision>
  <dcterms:created xsi:type="dcterms:W3CDTF">2019-12-16T17:09:00Z</dcterms:created>
  <dcterms:modified xsi:type="dcterms:W3CDTF">2019-12-16T17:09:00Z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2018-10-29T00:00:00Z</vt:filetime>
  </property>
  <property fmtid="{D5CDD505-2E9C-101B-9397-08002B2CF9AE}" pid="3" name="LastSaved">
    <vt:filetime>2019-08-19T00:00:00Z</vt:filetime>
  </property>
</Properties>
</file>