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1B00F7">
      <w:pPr>
        <w:pStyle w:val="Title"/>
        <w:pBdr>
          <w:bottom w:val="single" w:sz="4" w:space="0" w:color="1F497D"/>
        </w:pBdr>
        <w:ind w:right="2520"/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4384221</wp:posOffset>
            </wp:positionH>
            <wp:positionV relativeFrom="paragraph">
              <wp:posOffset>-125186</wp:posOffset>
            </wp:positionV>
            <wp:extent cx="1679122" cy="158931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58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C2B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  <w:r w:rsidR="00241032">
        <w:rPr>
          <w:noProof/>
          <w:color w:val="365F91" w:themeColor="accent1" w:themeShade="BF"/>
          <w:sz w:val="52"/>
          <w:szCs w:val="52"/>
          <w:lang w:val="en-CA" w:eastAsia="en-CA" w:bidi="ar-SA"/>
        </w:rPr>
        <w:t xml:space="preserve"> </w:t>
      </w:r>
      <w:r w:rsidRPr="00367B6C">
        <w:rPr>
          <w:color w:val="365F91" w:themeColor="accent1" w:themeShade="BF"/>
          <w:sz w:val="52"/>
          <w:szCs w:val="52"/>
        </w:rPr>
        <w:t>WA-BC Executive Committee</w:t>
      </w:r>
      <w:r w:rsidR="001B00F7">
        <w:rPr>
          <w:color w:val="365F91" w:themeColor="accent1" w:themeShade="BF"/>
          <w:sz w:val="52"/>
          <w:szCs w:val="52"/>
        </w:rPr>
        <w:t xml:space="preserve"> </w:t>
      </w:r>
      <w:r w:rsidR="00213D7A">
        <w:rPr>
          <w:color w:val="365F91" w:themeColor="accent1" w:themeShade="BF"/>
          <w:sz w:val="52"/>
          <w:szCs w:val="52"/>
        </w:rPr>
        <w:t>Retreat</w:t>
      </w:r>
      <w:r w:rsidRPr="00367B6C">
        <w:rPr>
          <w:color w:val="365F91" w:themeColor="accent1" w:themeShade="BF"/>
          <w:sz w:val="52"/>
          <w:szCs w:val="52"/>
        </w:rPr>
        <w:t xml:space="preserve"> Minutes</w:t>
      </w:r>
    </w:p>
    <w:p w:rsidR="00A07896" w:rsidRPr="00BD14BF" w:rsidRDefault="00A07896" w:rsidP="00A07896"/>
    <w:p w:rsidR="00A07896" w:rsidRPr="00D16AB1" w:rsidRDefault="00A07896" w:rsidP="00A07896">
      <w:pPr>
        <w:rPr>
          <w:sz w:val="24"/>
        </w:rPr>
      </w:pPr>
      <w:r w:rsidRPr="00D16AB1">
        <w:rPr>
          <w:b/>
          <w:sz w:val="24"/>
        </w:rPr>
        <w:t>Date:</w:t>
      </w:r>
      <w:r w:rsidR="00910048" w:rsidRPr="00D16AB1">
        <w:rPr>
          <w:b/>
          <w:sz w:val="24"/>
        </w:rPr>
        <w:t xml:space="preserve"> </w:t>
      </w:r>
      <w:r w:rsidR="00EA1C31" w:rsidRPr="00D16AB1">
        <w:rPr>
          <w:sz w:val="24"/>
        </w:rPr>
        <w:t xml:space="preserve">Sept </w:t>
      </w:r>
      <w:r w:rsidR="00910048" w:rsidRPr="00D16AB1">
        <w:rPr>
          <w:sz w:val="24"/>
        </w:rPr>
        <w:t>2</w:t>
      </w:r>
      <w:r w:rsidR="00EA1C31" w:rsidRPr="00D16AB1">
        <w:rPr>
          <w:sz w:val="24"/>
        </w:rPr>
        <w:t>4</w:t>
      </w:r>
      <w:r w:rsidRPr="00D16AB1">
        <w:rPr>
          <w:sz w:val="24"/>
        </w:rPr>
        <w:t>, 201</w:t>
      </w:r>
      <w:r w:rsidR="00F02458" w:rsidRPr="00D16AB1">
        <w:rPr>
          <w:sz w:val="24"/>
        </w:rPr>
        <w:t>6</w:t>
      </w:r>
    </w:p>
    <w:p w:rsidR="00A07896" w:rsidRPr="00D16AB1" w:rsidRDefault="00A07896" w:rsidP="00A07896">
      <w:pPr>
        <w:rPr>
          <w:sz w:val="24"/>
        </w:rPr>
      </w:pPr>
      <w:r w:rsidRPr="00D16AB1">
        <w:rPr>
          <w:b/>
          <w:sz w:val="24"/>
        </w:rPr>
        <w:t>Time</w:t>
      </w:r>
      <w:r w:rsidRPr="00D16AB1">
        <w:rPr>
          <w:sz w:val="24"/>
        </w:rPr>
        <w:t xml:space="preserve">: </w:t>
      </w:r>
      <w:r w:rsidR="00EA1C31" w:rsidRPr="00D16AB1">
        <w:rPr>
          <w:sz w:val="24"/>
        </w:rPr>
        <w:t>10</w:t>
      </w:r>
      <w:r w:rsidR="00BD14BF" w:rsidRPr="00D16AB1">
        <w:rPr>
          <w:sz w:val="24"/>
        </w:rPr>
        <w:t xml:space="preserve">:00 </w:t>
      </w:r>
      <w:r w:rsidR="006B0B41" w:rsidRPr="00D16AB1">
        <w:rPr>
          <w:sz w:val="24"/>
        </w:rPr>
        <w:t>AM</w:t>
      </w:r>
      <w:r w:rsidR="000544E1">
        <w:rPr>
          <w:sz w:val="24"/>
        </w:rPr>
        <w:t xml:space="preserve"> - 6:00 PM</w:t>
      </w:r>
    </w:p>
    <w:p w:rsidR="00213D7A" w:rsidRDefault="00D16AB1" w:rsidP="00D16AB1">
      <w:pPr>
        <w:pStyle w:val="NoSpacing"/>
        <w:rPr>
          <w:sz w:val="24"/>
          <w:szCs w:val="24"/>
        </w:rPr>
      </w:pPr>
      <w:r w:rsidRPr="00D16AB1">
        <w:rPr>
          <w:b/>
          <w:sz w:val="24"/>
          <w:szCs w:val="24"/>
        </w:rPr>
        <w:t>Location:</w:t>
      </w:r>
      <w:r w:rsidRPr="00D16AB1">
        <w:rPr>
          <w:sz w:val="24"/>
          <w:szCs w:val="24"/>
        </w:rPr>
        <w:t xml:space="preserve"> </w:t>
      </w:r>
      <w:r w:rsidR="00EA1C31" w:rsidRPr="00D16AB1">
        <w:rPr>
          <w:sz w:val="24"/>
          <w:szCs w:val="24"/>
        </w:rPr>
        <w:t>Bellingham Technical College</w:t>
      </w:r>
    </w:p>
    <w:p w:rsidR="00D16AB1" w:rsidRPr="00D16AB1" w:rsidRDefault="00D16AB1" w:rsidP="00D16AB1">
      <w:pPr>
        <w:pStyle w:val="NoSpacing"/>
        <w:rPr>
          <w:sz w:val="24"/>
          <w:szCs w:val="24"/>
        </w:rPr>
      </w:pPr>
      <w:r w:rsidRPr="00D16AB1">
        <w:rPr>
          <w:sz w:val="24"/>
          <w:szCs w:val="24"/>
        </w:rPr>
        <w:t>1600 C St. Bellingham, WA 98225</w:t>
      </w:r>
    </w:p>
    <w:p w:rsidR="00D16AB1" w:rsidRPr="00D16AB1" w:rsidRDefault="00D16AB1" w:rsidP="00D16AB1">
      <w:pPr>
        <w:pStyle w:val="NoSpacing"/>
        <w:rPr>
          <w:sz w:val="24"/>
          <w:szCs w:val="24"/>
        </w:rPr>
      </w:pPr>
      <w:r w:rsidRPr="00D16AB1">
        <w:rPr>
          <w:sz w:val="24"/>
          <w:szCs w:val="24"/>
        </w:rPr>
        <w:t>Room 211 (Hatchery Room)</w:t>
      </w:r>
    </w:p>
    <w:p w:rsidR="00BD14BF" w:rsidRPr="00D16AB1" w:rsidRDefault="00BD14BF" w:rsidP="00BD14BF">
      <w:pPr>
        <w:rPr>
          <w:rFonts w:cs="Arial"/>
          <w:sz w:val="24"/>
        </w:rPr>
      </w:pPr>
    </w:p>
    <w:p w:rsidR="00A07896" w:rsidRPr="00D16AB1" w:rsidRDefault="00A07896" w:rsidP="00A07896">
      <w:pPr>
        <w:rPr>
          <w:sz w:val="24"/>
        </w:rPr>
      </w:pPr>
      <w:r w:rsidRPr="00D16AB1">
        <w:rPr>
          <w:b/>
          <w:sz w:val="24"/>
        </w:rPr>
        <w:t>Participants</w:t>
      </w:r>
      <w:r w:rsidRPr="00D16AB1">
        <w:rPr>
          <w:sz w:val="24"/>
        </w:rPr>
        <w:t xml:space="preserve">: </w:t>
      </w:r>
    </w:p>
    <w:p w:rsidR="00EA1C31" w:rsidRPr="00D16AB1" w:rsidRDefault="00EA1C31" w:rsidP="00EA1C31">
      <w:pPr>
        <w:ind w:left="720"/>
        <w:rPr>
          <w:sz w:val="24"/>
        </w:rPr>
      </w:pPr>
      <w:r w:rsidRPr="00D16AB1">
        <w:rPr>
          <w:rFonts w:cs="Arial"/>
          <w:bCs/>
          <w:sz w:val="24"/>
        </w:rPr>
        <w:t>Alix Blake (Pres</w:t>
      </w:r>
      <w:r w:rsidR="000701C3">
        <w:rPr>
          <w:rFonts w:cs="Arial"/>
          <w:bCs/>
          <w:sz w:val="24"/>
        </w:rPr>
        <w:t>ident</w:t>
      </w:r>
      <w:r w:rsidRPr="00D16AB1">
        <w:rPr>
          <w:rFonts w:cs="Arial"/>
          <w:bCs/>
          <w:sz w:val="24"/>
        </w:rPr>
        <w:t>; Spokane Tribe)</w:t>
      </w:r>
    </w:p>
    <w:p w:rsidR="006B0B41" w:rsidRPr="00D16AB1" w:rsidRDefault="000701C3" w:rsidP="006B0B41">
      <w:pPr>
        <w:ind w:left="720"/>
        <w:rPr>
          <w:sz w:val="24"/>
        </w:rPr>
      </w:pPr>
      <w:r>
        <w:rPr>
          <w:sz w:val="24"/>
        </w:rPr>
        <w:t>Tamara Knudson (</w:t>
      </w:r>
      <w:r w:rsidR="00EA1C31" w:rsidRPr="00D16AB1">
        <w:rPr>
          <w:sz w:val="24"/>
        </w:rPr>
        <w:t>P</w:t>
      </w:r>
      <w:r>
        <w:rPr>
          <w:sz w:val="24"/>
        </w:rPr>
        <w:t>resident Elect</w:t>
      </w:r>
      <w:r w:rsidR="00EA1C31" w:rsidRPr="00D16AB1">
        <w:rPr>
          <w:sz w:val="24"/>
        </w:rPr>
        <w:t>; Spokane Tribe</w:t>
      </w:r>
      <w:r w:rsidR="006B0B41" w:rsidRPr="00D16AB1">
        <w:rPr>
          <w:sz w:val="24"/>
        </w:rPr>
        <w:t xml:space="preserve">) </w:t>
      </w:r>
    </w:p>
    <w:p w:rsidR="007C3E70" w:rsidRPr="00D16AB1" w:rsidRDefault="00A07896" w:rsidP="007C3E70">
      <w:pPr>
        <w:ind w:left="720"/>
        <w:rPr>
          <w:sz w:val="24"/>
        </w:rPr>
      </w:pPr>
      <w:r w:rsidRPr="00D16AB1">
        <w:rPr>
          <w:sz w:val="24"/>
        </w:rPr>
        <w:t>Brittany Jenewein (Communications Officer</w:t>
      </w:r>
      <w:r w:rsidR="00EA1C31" w:rsidRPr="00D16AB1">
        <w:rPr>
          <w:sz w:val="24"/>
        </w:rPr>
        <w:t>; Pacific Salmon Commission</w:t>
      </w:r>
      <w:r w:rsidRPr="00D16AB1">
        <w:rPr>
          <w:sz w:val="24"/>
        </w:rPr>
        <w:t>)</w:t>
      </w:r>
      <w:r w:rsidR="007C3E70" w:rsidRPr="00D16AB1">
        <w:rPr>
          <w:sz w:val="24"/>
        </w:rPr>
        <w:t xml:space="preserve"> </w:t>
      </w:r>
    </w:p>
    <w:p w:rsidR="00EA1C31" w:rsidRPr="00D16AB1" w:rsidRDefault="00EA1C31" w:rsidP="00EA1C31">
      <w:pPr>
        <w:ind w:left="720"/>
        <w:rPr>
          <w:sz w:val="24"/>
        </w:rPr>
      </w:pPr>
      <w:r w:rsidRPr="00D16AB1">
        <w:rPr>
          <w:sz w:val="24"/>
        </w:rPr>
        <w:t>Gabe Temple (</w:t>
      </w:r>
      <w:r w:rsidR="000701C3">
        <w:rPr>
          <w:sz w:val="24"/>
        </w:rPr>
        <w:t>Vice President</w:t>
      </w:r>
      <w:r w:rsidRPr="00D16AB1">
        <w:rPr>
          <w:sz w:val="24"/>
        </w:rPr>
        <w:t>; WDFW)</w:t>
      </w:r>
    </w:p>
    <w:p w:rsidR="00910048" w:rsidRPr="00D16AB1" w:rsidRDefault="00910048" w:rsidP="009E6E96">
      <w:pPr>
        <w:ind w:firstLine="720"/>
        <w:rPr>
          <w:sz w:val="24"/>
        </w:rPr>
      </w:pPr>
      <w:r w:rsidRPr="00D16AB1">
        <w:rPr>
          <w:sz w:val="24"/>
        </w:rPr>
        <w:t>Orlay Johnson (Student Subunit Rep</w:t>
      </w:r>
      <w:r w:rsidR="00EA1C31" w:rsidRPr="00D16AB1">
        <w:rPr>
          <w:sz w:val="24"/>
        </w:rPr>
        <w:t>; retired NOAA</w:t>
      </w:r>
      <w:r w:rsidRPr="00D16AB1">
        <w:rPr>
          <w:sz w:val="24"/>
        </w:rPr>
        <w:t xml:space="preserve">) </w:t>
      </w:r>
    </w:p>
    <w:p w:rsidR="00910048" w:rsidRPr="00D16AB1" w:rsidRDefault="00910048" w:rsidP="00910048">
      <w:pPr>
        <w:ind w:left="720"/>
        <w:rPr>
          <w:sz w:val="24"/>
        </w:rPr>
      </w:pPr>
      <w:r w:rsidRPr="00D16AB1">
        <w:rPr>
          <w:sz w:val="24"/>
        </w:rPr>
        <w:t>Erin Rechisky (Secretary</w:t>
      </w:r>
      <w:r w:rsidR="00EA1C31" w:rsidRPr="00D16AB1">
        <w:rPr>
          <w:sz w:val="24"/>
        </w:rPr>
        <w:t>; Kintama Research</w:t>
      </w:r>
      <w:r w:rsidRPr="00D16AB1">
        <w:rPr>
          <w:sz w:val="24"/>
        </w:rPr>
        <w:t>)</w:t>
      </w:r>
    </w:p>
    <w:p w:rsidR="00EA1C31" w:rsidRPr="00D16AB1" w:rsidRDefault="00EA1C31" w:rsidP="00EA1C31">
      <w:pPr>
        <w:ind w:left="720"/>
        <w:rPr>
          <w:sz w:val="24"/>
        </w:rPr>
      </w:pPr>
      <w:r w:rsidRPr="00D16AB1">
        <w:rPr>
          <w:sz w:val="24"/>
        </w:rPr>
        <w:t>Mark LaRiviere (Past Pres</w:t>
      </w:r>
      <w:r w:rsidR="000701C3">
        <w:rPr>
          <w:sz w:val="24"/>
        </w:rPr>
        <w:t>ident</w:t>
      </w:r>
      <w:r w:rsidRPr="00D16AB1">
        <w:rPr>
          <w:sz w:val="24"/>
        </w:rPr>
        <w:t>; retired Tacoma Power, consultant at DJWA)</w:t>
      </w:r>
    </w:p>
    <w:p w:rsidR="00EA1C31" w:rsidRPr="00D16AB1" w:rsidRDefault="00EA1C31" w:rsidP="00EA1C31">
      <w:pPr>
        <w:ind w:left="720"/>
        <w:rPr>
          <w:sz w:val="24"/>
        </w:rPr>
      </w:pPr>
      <w:r w:rsidRPr="00D16AB1">
        <w:rPr>
          <w:sz w:val="24"/>
        </w:rPr>
        <w:t>Bill Nunn (</w:t>
      </w:r>
      <w:r w:rsidR="000701C3">
        <w:rPr>
          <w:sz w:val="24"/>
        </w:rPr>
        <w:t xml:space="preserve">undergrad; </w:t>
      </w:r>
      <w:r w:rsidRPr="00D16AB1">
        <w:rPr>
          <w:sz w:val="24"/>
        </w:rPr>
        <w:t>Bell</w:t>
      </w:r>
      <w:r w:rsidR="004F068B">
        <w:rPr>
          <w:sz w:val="24"/>
        </w:rPr>
        <w:t>ingham</w:t>
      </w:r>
      <w:r w:rsidRPr="00D16AB1">
        <w:rPr>
          <w:sz w:val="24"/>
        </w:rPr>
        <w:t xml:space="preserve"> Tech</w:t>
      </w:r>
      <w:r w:rsidR="000701C3">
        <w:rPr>
          <w:sz w:val="24"/>
        </w:rPr>
        <w:t>nical</w:t>
      </w:r>
      <w:r w:rsidRPr="00D16AB1">
        <w:rPr>
          <w:sz w:val="24"/>
        </w:rPr>
        <w:t xml:space="preserve"> Coll</w:t>
      </w:r>
      <w:r w:rsidR="000701C3">
        <w:rPr>
          <w:sz w:val="24"/>
        </w:rPr>
        <w:t>ege</w:t>
      </w:r>
      <w:r w:rsidRPr="00D16AB1">
        <w:rPr>
          <w:sz w:val="24"/>
        </w:rPr>
        <w:t>)</w:t>
      </w:r>
    </w:p>
    <w:p w:rsidR="008C6546" w:rsidRPr="00D16AB1" w:rsidRDefault="008C6546" w:rsidP="00A07896">
      <w:pPr>
        <w:rPr>
          <w:sz w:val="24"/>
        </w:rPr>
      </w:pPr>
    </w:p>
    <w:p w:rsidR="00A07896" w:rsidRPr="00D16AB1" w:rsidRDefault="00A07896" w:rsidP="00A07896">
      <w:pPr>
        <w:rPr>
          <w:sz w:val="24"/>
        </w:rPr>
      </w:pPr>
      <w:r w:rsidRPr="00D16AB1">
        <w:rPr>
          <w:b/>
          <w:sz w:val="24"/>
        </w:rPr>
        <w:t>Regrets</w:t>
      </w:r>
      <w:r w:rsidRPr="00D16AB1">
        <w:rPr>
          <w:sz w:val="24"/>
        </w:rPr>
        <w:t xml:space="preserve">: </w:t>
      </w:r>
    </w:p>
    <w:p w:rsidR="008F1CCF" w:rsidRDefault="008F1CCF" w:rsidP="008F1CCF">
      <w:pPr>
        <w:ind w:left="720"/>
        <w:rPr>
          <w:sz w:val="24"/>
        </w:rPr>
      </w:pPr>
      <w:r w:rsidRPr="00D16AB1">
        <w:rPr>
          <w:sz w:val="24"/>
        </w:rPr>
        <w:t>Martina Beck (Treasurer</w:t>
      </w:r>
      <w:r w:rsidR="004F068B">
        <w:rPr>
          <w:sz w:val="24"/>
        </w:rPr>
        <w:t xml:space="preserve">; </w:t>
      </w:r>
      <w:proofErr w:type="spellStart"/>
      <w:r w:rsidR="004F068B">
        <w:rPr>
          <w:sz w:val="24"/>
        </w:rPr>
        <w:t>UVic</w:t>
      </w:r>
      <w:proofErr w:type="spellEnd"/>
      <w:r w:rsidRPr="00D16AB1">
        <w:rPr>
          <w:sz w:val="24"/>
        </w:rPr>
        <w:t>)</w:t>
      </w:r>
    </w:p>
    <w:p w:rsidR="002B6A14" w:rsidRDefault="002B6A14" w:rsidP="008F1CCF">
      <w:pPr>
        <w:ind w:left="720"/>
        <w:rPr>
          <w:sz w:val="24"/>
        </w:rPr>
      </w:pPr>
      <w:r>
        <w:rPr>
          <w:sz w:val="24"/>
        </w:rPr>
        <w:t>Student sub-unit Presidents</w:t>
      </w:r>
      <w:r w:rsidR="005365AC">
        <w:rPr>
          <w:sz w:val="24"/>
        </w:rPr>
        <w:t>:</w:t>
      </w:r>
    </w:p>
    <w:p w:rsidR="002B6A14" w:rsidRDefault="002B6A14" w:rsidP="005365AC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Amaryllis Adey (</w:t>
      </w:r>
      <w:r>
        <w:rPr>
          <w:sz w:val="24"/>
        </w:rPr>
        <w:t>U</w:t>
      </w:r>
      <w:r w:rsidR="005365AC">
        <w:rPr>
          <w:sz w:val="24"/>
        </w:rPr>
        <w:t xml:space="preserve"> of </w:t>
      </w:r>
      <w:r>
        <w:rPr>
          <w:sz w:val="24"/>
        </w:rPr>
        <w:t>W</w:t>
      </w:r>
      <w:r w:rsidR="005365AC">
        <w:rPr>
          <w:sz w:val="24"/>
        </w:rPr>
        <w:t>ashington</w:t>
      </w:r>
      <w:r w:rsidRPr="00D16AB1">
        <w:rPr>
          <w:sz w:val="24"/>
        </w:rPr>
        <w:t>)</w:t>
      </w:r>
    </w:p>
    <w:p w:rsidR="002B6A14" w:rsidRDefault="002B6A14" w:rsidP="005365AC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Katrina Cook (University of British Columbia)</w:t>
      </w:r>
    </w:p>
    <w:p w:rsidR="002B6A14" w:rsidRPr="002B6A14" w:rsidRDefault="002B6A14" w:rsidP="005365AC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 w:rsidRPr="002B6A14">
        <w:rPr>
          <w:sz w:val="24"/>
        </w:rPr>
        <w:t xml:space="preserve">Bryan Witte </w:t>
      </w:r>
      <w:r w:rsidR="005365AC">
        <w:rPr>
          <w:sz w:val="24"/>
        </w:rPr>
        <w:t>(Eastern Washington U)</w:t>
      </w:r>
    </w:p>
    <w:p w:rsidR="00866869" w:rsidRDefault="000701C3" w:rsidP="000701C3">
      <w:pPr>
        <w:pStyle w:val="Heading1"/>
      </w:pPr>
      <w:r>
        <w:t>Minutes:</w:t>
      </w:r>
      <w:r w:rsidR="00866869">
        <w:t xml:space="preserve"> </w:t>
      </w:r>
    </w:p>
    <w:p w:rsidR="00866869" w:rsidRDefault="00866869" w:rsidP="00866869">
      <w:r>
        <w:t xml:space="preserve">Note: </w:t>
      </w:r>
      <w:r>
        <w:tab/>
      </w:r>
      <w:r w:rsidRPr="00866869">
        <w:rPr>
          <w:highlight w:val="yellow"/>
        </w:rPr>
        <w:t>Action items are highlighted in yellow</w:t>
      </w:r>
      <w:r>
        <w:t xml:space="preserve">. </w:t>
      </w:r>
    </w:p>
    <w:p w:rsidR="00910048" w:rsidRPr="00D16AB1" w:rsidRDefault="00866869" w:rsidP="00866869">
      <w:pPr>
        <w:ind w:firstLine="720"/>
      </w:pPr>
      <w:r w:rsidRPr="00866869">
        <w:rPr>
          <w:color w:val="C00000"/>
        </w:rPr>
        <w:t>Items that still need to be resolve</w:t>
      </w:r>
      <w:r>
        <w:rPr>
          <w:color w:val="C00000"/>
        </w:rPr>
        <w:t>/</w:t>
      </w:r>
      <w:r w:rsidR="00CD64B6">
        <w:rPr>
          <w:color w:val="C00000"/>
        </w:rPr>
        <w:t>discussed</w:t>
      </w:r>
      <w:r w:rsidR="00CD64B6" w:rsidRPr="00866869">
        <w:rPr>
          <w:color w:val="C00000"/>
        </w:rPr>
        <w:t xml:space="preserve"> </w:t>
      </w:r>
      <w:r w:rsidRPr="00866869">
        <w:rPr>
          <w:color w:val="C00000"/>
        </w:rPr>
        <w:t xml:space="preserve">in </w:t>
      </w:r>
      <w:r>
        <w:rPr>
          <w:color w:val="C00000"/>
        </w:rPr>
        <w:t xml:space="preserve">future </w:t>
      </w:r>
      <w:r w:rsidRPr="00866869">
        <w:rPr>
          <w:color w:val="C00000"/>
        </w:rPr>
        <w:t>monthly calls are written in red</w:t>
      </w:r>
      <w:r>
        <w:t>.</w:t>
      </w:r>
    </w:p>
    <w:p w:rsidR="00866869" w:rsidRDefault="00866869" w:rsidP="00866869">
      <w:pPr>
        <w:pStyle w:val="ListParagraph"/>
        <w:spacing w:after="160" w:line="259" w:lineRule="auto"/>
        <w:ind w:left="360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Introductions</w:t>
      </w:r>
      <w:r w:rsidR="000701C3">
        <w:rPr>
          <w:sz w:val="24"/>
        </w:rPr>
        <w:t xml:space="preserve"> (</w:t>
      </w:r>
      <w:r w:rsidR="002B6A14">
        <w:rPr>
          <w:sz w:val="24"/>
        </w:rPr>
        <w:t xml:space="preserve">Welcome to </w:t>
      </w:r>
      <w:r w:rsidR="000701C3">
        <w:rPr>
          <w:sz w:val="24"/>
        </w:rPr>
        <w:t>newly elected VP Gabe Temple</w:t>
      </w:r>
      <w:r w:rsidR="001B00F7">
        <w:rPr>
          <w:sz w:val="24"/>
        </w:rPr>
        <w:t>,</w:t>
      </w:r>
      <w:r w:rsidR="000701C3">
        <w:rPr>
          <w:sz w:val="24"/>
        </w:rPr>
        <w:t xml:space="preserve"> and Bill Nunn who is </w:t>
      </w:r>
      <w:r w:rsidR="000701C3" w:rsidRPr="00D16AB1">
        <w:rPr>
          <w:sz w:val="24"/>
        </w:rPr>
        <w:t>student trying to start chapter at BTC and works part time at BTC hatchery</w:t>
      </w:r>
      <w:r w:rsidR="002B6A14">
        <w:rPr>
          <w:sz w:val="24"/>
        </w:rPr>
        <w:t xml:space="preserve">; all other </w:t>
      </w:r>
      <w:proofErr w:type="spellStart"/>
      <w:r w:rsidR="002B6A14">
        <w:rPr>
          <w:sz w:val="24"/>
        </w:rPr>
        <w:t>ExCom</w:t>
      </w:r>
      <w:proofErr w:type="spellEnd"/>
      <w:r w:rsidR="002B6A14">
        <w:rPr>
          <w:sz w:val="24"/>
        </w:rPr>
        <w:t xml:space="preserve"> members met at last year’s retreat</w:t>
      </w:r>
      <w:r w:rsidR="000701C3">
        <w:rPr>
          <w:sz w:val="24"/>
        </w:rPr>
        <w:t>)</w:t>
      </w: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Review Agenda</w:t>
      </w:r>
      <w:r w:rsidR="000701C3">
        <w:rPr>
          <w:sz w:val="24"/>
        </w:rPr>
        <w:t xml:space="preserve"> (</w:t>
      </w:r>
      <w:r w:rsidR="002B6A14">
        <w:rPr>
          <w:sz w:val="24"/>
        </w:rPr>
        <w:t xml:space="preserve">see </w:t>
      </w:r>
      <w:r w:rsidR="003F6993">
        <w:rPr>
          <w:sz w:val="24"/>
        </w:rPr>
        <w:fldChar w:fldCharType="begin"/>
      </w:r>
      <w:r w:rsidR="003D48EF">
        <w:rPr>
          <w:sz w:val="24"/>
        </w:rPr>
        <w:instrText xml:space="preserve"> REF _Ref464722836 \h </w:instrText>
      </w:r>
      <w:r w:rsidR="003F6993">
        <w:rPr>
          <w:sz w:val="24"/>
        </w:rPr>
      </w:r>
      <w:r w:rsidR="003F6993">
        <w:rPr>
          <w:sz w:val="24"/>
        </w:rPr>
        <w:fldChar w:fldCharType="separate"/>
      </w:r>
      <w:r w:rsidR="003D48EF">
        <w:t xml:space="preserve">Appendix </w:t>
      </w:r>
      <w:r w:rsidR="003D48EF">
        <w:rPr>
          <w:noProof/>
        </w:rPr>
        <w:t>1</w:t>
      </w:r>
      <w:r w:rsidR="003F6993">
        <w:rPr>
          <w:sz w:val="24"/>
        </w:rPr>
        <w:fldChar w:fldCharType="end"/>
      </w:r>
      <w:r w:rsidR="000701C3">
        <w:rPr>
          <w:sz w:val="24"/>
        </w:rPr>
        <w:t>)</w:t>
      </w: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Monthly conference calls- 4</w:t>
      </w:r>
      <w:r w:rsidRPr="00D16AB1">
        <w:rPr>
          <w:sz w:val="24"/>
          <w:vertAlign w:val="superscript"/>
        </w:rPr>
        <w:t>th</w:t>
      </w:r>
      <w:r w:rsidRPr="00D16AB1">
        <w:rPr>
          <w:sz w:val="24"/>
        </w:rPr>
        <w:t xml:space="preserve"> Thursday of the month at 9:00 AM. 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tabs>
          <w:tab w:val="left" w:pos="360"/>
        </w:tabs>
        <w:ind w:left="1080"/>
        <w:rPr>
          <w:rFonts w:cs="Arial"/>
          <w:sz w:val="24"/>
        </w:rPr>
      </w:pPr>
      <w:r w:rsidRPr="00D16AB1">
        <w:rPr>
          <w:rFonts w:cs="Arial"/>
          <w:b/>
          <w:sz w:val="24"/>
        </w:rPr>
        <w:t xml:space="preserve">Call in information: </w:t>
      </w:r>
      <w:r w:rsidRPr="00D16AB1">
        <w:rPr>
          <w:rFonts w:cs="Arial"/>
          <w:sz w:val="24"/>
        </w:rPr>
        <w:t>International toll-free: 1-866-305-2467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tabs>
          <w:tab w:val="left" w:pos="360"/>
        </w:tabs>
        <w:ind w:left="1080"/>
        <w:rPr>
          <w:rFonts w:cs="Arial"/>
          <w:sz w:val="24"/>
        </w:rPr>
      </w:pPr>
      <w:proofErr w:type="spellStart"/>
      <w:r w:rsidRPr="00D16AB1">
        <w:rPr>
          <w:rFonts w:cs="Arial"/>
          <w:b/>
          <w:sz w:val="24"/>
        </w:rPr>
        <w:t>Passcode</w:t>
      </w:r>
      <w:proofErr w:type="spellEnd"/>
      <w:r w:rsidRPr="00D16AB1">
        <w:rPr>
          <w:rFonts w:cs="Arial"/>
          <w:b/>
          <w:sz w:val="24"/>
        </w:rPr>
        <w:t>:</w:t>
      </w:r>
      <w:r w:rsidRPr="00D16AB1">
        <w:rPr>
          <w:rFonts w:cs="Arial"/>
          <w:sz w:val="24"/>
        </w:rPr>
        <w:t xml:space="preserve"> 260646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tabs>
          <w:tab w:val="left" w:pos="360"/>
        </w:tabs>
        <w:ind w:left="1080"/>
        <w:rPr>
          <w:rFonts w:cs="Arial"/>
          <w:sz w:val="24"/>
        </w:rPr>
      </w:pPr>
      <w:r w:rsidRPr="00D16AB1">
        <w:rPr>
          <w:rFonts w:cs="Arial"/>
          <w:b/>
          <w:sz w:val="24"/>
        </w:rPr>
        <w:t xml:space="preserve">Host </w:t>
      </w:r>
      <w:proofErr w:type="spellStart"/>
      <w:r w:rsidRPr="00D16AB1">
        <w:rPr>
          <w:rFonts w:cs="Arial"/>
          <w:b/>
          <w:sz w:val="24"/>
        </w:rPr>
        <w:t>passcode</w:t>
      </w:r>
      <w:proofErr w:type="spellEnd"/>
      <w:r w:rsidRPr="00D16AB1">
        <w:rPr>
          <w:rFonts w:cs="Arial"/>
          <w:sz w:val="24"/>
        </w:rPr>
        <w:t>: 2606468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lastRenderedPageBreak/>
        <w:t xml:space="preserve">Alix: Could use AFS account for conference calls. </w:t>
      </w:r>
      <w:r w:rsidRPr="004F068B">
        <w:rPr>
          <w:sz w:val="24"/>
          <w:highlight w:val="yellow"/>
        </w:rPr>
        <w:t>Alix will talk to Cleave from WD.</w:t>
      </w:r>
      <w:r w:rsidRPr="00D16AB1">
        <w:rPr>
          <w:sz w:val="24"/>
        </w:rPr>
        <w:t xml:space="preserve"> Calls </w:t>
      </w:r>
      <w:proofErr w:type="gramStart"/>
      <w:r w:rsidRPr="00D16AB1">
        <w:rPr>
          <w:sz w:val="24"/>
        </w:rPr>
        <w:t>under</w:t>
      </w:r>
      <w:proofErr w:type="gramEnd"/>
      <w:r w:rsidRPr="00D16AB1">
        <w:rPr>
          <w:sz w:val="24"/>
        </w:rPr>
        <w:t xml:space="preserve"> 1 hr </w:t>
      </w:r>
      <w:r w:rsidR="00AA7C82">
        <w:rPr>
          <w:sz w:val="24"/>
        </w:rPr>
        <w:t xml:space="preserve">($20) </w:t>
      </w:r>
      <w:r w:rsidRPr="00D16AB1">
        <w:rPr>
          <w:sz w:val="24"/>
        </w:rPr>
        <w:t>are free of charge</w:t>
      </w:r>
      <w:r w:rsidR="00AA7C82">
        <w:rPr>
          <w:sz w:val="24"/>
        </w:rPr>
        <w:t xml:space="preserve"> (there is a small fee for exceeding 1 hr and for having several </w:t>
      </w:r>
      <w:r w:rsidR="006C3B2D" w:rsidRPr="00D16AB1">
        <w:rPr>
          <w:sz w:val="24"/>
        </w:rPr>
        <w:t>Canad</w:t>
      </w:r>
      <w:r w:rsidR="00AA7C82">
        <w:rPr>
          <w:sz w:val="24"/>
        </w:rPr>
        <w:t>ian numbers).</w:t>
      </w:r>
      <w:r w:rsidRPr="00D16AB1">
        <w:rPr>
          <w:sz w:val="24"/>
        </w:rPr>
        <w:t xml:space="preserve"> </w:t>
      </w:r>
    </w:p>
    <w:p w:rsidR="00EA1C31" w:rsidRPr="00D16AB1" w:rsidRDefault="00EA1C31" w:rsidP="000701C3">
      <w:pPr>
        <w:pStyle w:val="ListParagraph"/>
        <w:spacing w:after="160" w:line="259" w:lineRule="auto"/>
        <w:ind w:left="0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Committees</w:t>
      </w:r>
    </w:p>
    <w:p w:rsidR="00EF37FF" w:rsidRPr="00D16AB1" w:rsidRDefault="008E607D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Standing committees</w:t>
      </w:r>
      <w:r w:rsidR="00EF37FF" w:rsidRPr="00D16AB1">
        <w:rPr>
          <w:sz w:val="24"/>
        </w:rPr>
        <w:t xml:space="preserve">. </w:t>
      </w:r>
      <w:r w:rsidR="00D63296" w:rsidRPr="00D16AB1">
        <w:rPr>
          <w:sz w:val="24"/>
        </w:rPr>
        <w:t>Some committees listed on website are obsolete</w:t>
      </w:r>
      <w:r w:rsidR="00EF37FF" w:rsidRPr="002B6A14">
        <w:rPr>
          <w:sz w:val="24"/>
          <w:highlight w:val="yellow"/>
        </w:rPr>
        <w:t>. Alix will update the committee list, send to Brittany to post.</w:t>
      </w:r>
      <w:r w:rsidR="00EF37FF" w:rsidRPr="00D16AB1">
        <w:rPr>
          <w:sz w:val="24"/>
        </w:rPr>
        <w:t xml:space="preserve"> </w:t>
      </w:r>
      <w:r w:rsidR="00EF37FF" w:rsidRPr="002B6A14">
        <w:rPr>
          <w:color w:val="C00000"/>
          <w:sz w:val="24"/>
        </w:rPr>
        <w:t>Committees need to be described. It is unclear when and where these committees were formed.</w:t>
      </w:r>
      <w:r w:rsidR="00EF37FF" w:rsidRPr="00D16AB1">
        <w:rPr>
          <w:sz w:val="24"/>
        </w:rPr>
        <w:t xml:space="preserve"> </w:t>
      </w:r>
    </w:p>
    <w:p w:rsidR="008E607D" w:rsidRPr="00D16AB1" w:rsidRDefault="00732E02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b/>
          <w:sz w:val="24"/>
        </w:rPr>
        <w:t xml:space="preserve">WABC AGM </w:t>
      </w:r>
      <w:r w:rsidR="008E607D" w:rsidRPr="00D16AB1">
        <w:rPr>
          <w:b/>
          <w:sz w:val="24"/>
        </w:rPr>
        <w:t>Program</w:t>
      </w:r>
      <w:r w:rsidR="008E607D" w:rsidRPr="00D16AB1">
        <w:rPr>
          <w:sz w:val="24"/>
        </w:rPr>
        <w:t>- (</w:t>
      </w:r>
      <w:r w:rsidR="007168E1" w:rsidRPr="00D16AB1">
        <w:rPr>
          <w:sz w:val="24"/>
        </w:rPr>
        <w:t>active; VP is typically the lead</w:t>
      </w:r>
      <w:r w:rsidR="008E607D" w:rsidRPr="00D16AB1">
        <w:rPr>
          <w:sz w:val="24"/>
        </w:rPr>
        <w:t>)</w:t>
      </w:r>
    </w:p>
    <w:p w:rsidR="008E607D" w:rsidRPr="00D16AB1" w:rsidRDefault="008E607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proofErr w:type="spellStart"/>
      <w:r w:rsidRPr="00D16AB1">
        <w:rPr>
          <w:b/>
          <w:sz w:val="24"/>
        </w:rPr>
        <w:t>ExCom</w:t>
      </w:r>
      <w:proofErr w:type="spellEnd"/>
      <w:r w:rsidRPr="00D16AB1">
        <w:rPr>
          <w:b/>
          <w:sz w:val="24"/>
        </w:rPr>
        <w:t xml:space="preserve"> Nominations</w:t>
      </w:r>
      <w:r w:rsidRPr="00D16AB1">
        <w:rPr>
          <w:sz w:val="24"/>
        </w:rPr>
        <w:t xml:space="preserve"> (</w:t>
      </w:r>
      <w:r w:rsidR="00732E02" w:rsidRPr="00D16AB1">
        <w:rPr>
          <w:sz w:val="24"/>
        </w:rPr>
        <w:t xml:space="preserve">Past pres, </w:t>
      </w:r>
      <w:r w:rsidRPr="00D16AB1">
        <w:rPr>
          <w:sz w:val="24"/>
        </w:rPr>
        <w:t>no official committee)</w:t>
      </w:r>
    </w:p>
    <w:p w:rsidR="00732E02" w:rsidRPr="00D16AB1" w:rsidRDefault="008E607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b/>
          <w:sz w:val="24"/>
        </w:rPr>
        <w:t>Archive</w:t>
      </w:r>
      <w:r w:rsidR="00732E02" w:rsidRPr="00D16AB1">
        <w:rPr>
          <w:sz w:val="24"/>
        </w:rPr>
        <w:t xml:space="preserve"> (no</w:t>
      </w:r>
      <w:r w:rsidRPr="00D16AB1">
        <w:rPr>
          <w:sz w:val="24"/>
        </w:rPr>
        <w:t>t active</w:t>
      </w:r>
      <w:r w:rsidR="00732E02" w:rsidRPr="00D16AB1">
        <w:rPr>
          <w:sz w:val="24"/>
        </w:rPr>
        <w:t>)</w:t>
      </w:r>
    </w:p>
    <w:p w:rsidR="00732E02" w:rsidRPr="002578B0" w:rsidRDefault="00732E02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2578B0">
        <w:rPr>
          <w:sz w:val="24"/>
        </w:rPr>
        <w:t xml:space="preserve">Mark has chapter display materials, etc. We have two display boards. The older one is heavy and we don’t need it. </w:t>
      </w:r>
      <w:proofErr w:type="spellStart"/>
      <w:r w:rsidRPr="002578B0">
        <w:rPr>
          <w:sz w:val="24"/>
        </w:rPr>
        <w:t>ExCom</w:t>
      </w:r>
      <w:proofErr w:type="spellEnd"/>
      <w:r w:rsidRPr="002578B0">
        <w:rPr>
          <w:sz w:val="24"/>
        </w:rPr>
        <w:t xml:space="preserve"> agreed to post in the newsletter that the extra display board is available. </w:t>
      </w:r>
      <w:r w:rsidRPr="002578B0">
        <w:rPr>
          <w:sz w:val="24"/>
          <w:highlight w:val="yellow"/>
        </w:rPr>
        <w:t>Mark will set it up and take a photo</w:t>
      </w:r>
      <w:r w:rsidR="002578B0" w:rsidRPr="002578B0">
        <w:rPr>
          <w:sz w:val="24"/>
          <w:highlight w:val="yellow"/>
        </w:rPr>
        <w:t xml:space="preserve"> for the newsletter</w:t>
      </w:r>
      <w:r w:rsidRPr="002578B0">
        <w:rPr>
          <w:sz w:val="24"/>
        </w:rPr>
        <w:t xml:space="preserve">. </w:t>
      </w:r>
    </w:p>
    <w:p w:rsidR="00D63296" w:rsidRPr="00436EB4" w:rsidRDefault="00D63296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color w:val="C00000"/>
          <w:sz w:val="24"/>
        </w:rPr>
      </w:pPr>
      <w:r w:rsidRPr="00436EB4">
        <w:rPr>
          <w:color w:val="C00000"/>
          <w:sz w:val="24"/>
        </w:rPr>
        <w:t xml:space="preserve">What to do with past Chapter documents. Hard dive backup, cloud storage? What do other chapters do? </w:t>
      </w:r>
    </w:p>
    <w:p w:rsidR="00D63296" w:rsidRPr="00436EB4" w:rsidRDefault="00D63296" w:rsidP="000701C3">
      <w:pPr>
        <w:pStyle w:val="ListParagraph"/>
        <w:numPr>
          <w:ilvl w:val="4"/>
          <w:numId w:val="1"/>
        </w:numPr>
        <w:spacing w:after="160" w:line="259" w:lineRule="auto"/>
        <w:ind w:left="3240"/>
        <w:rPr>
          <w:color w:val="C00000"/>
          <w:sz w:val="24"/>
        </w:rPr>
      </w:pPr>
      <w:r w:rsidRPr="00436EB4">
        <w:rPr>
          <w:color w:val="C00000"/>
          <w:sz w:val="24"/>
        </w:rPr>
        <w:t xml:space="preserve">We could hire an archiving service to archive hard copies and provide a long term storage solution.    </w:t>
      </w:r>
    </w:p>
    <w:p w:rsidR="008E607D" w:rsidRPr="00D16AB1" w:rsidRDefault="008E607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b/>
          <w:sz w:val="24"/>
        </w:rPr>
        <w:t>Membership</w:t>
      </w:r>
      <w:r w:rsidRPr="00D16AB1">
        <w:rPr>
          <w:sz w:val="24"/>
        </w:rPr>
        <w:t xml:space="preserve"> (no</w:t>
      </w:r>
      <w:r w:rsidR="007168E1" w:rsidRPr="00D16AB1">
        <w:rPr>
          <w:sz w:val="24"/>
        </w:rPr>
        <w:t xml:space="preserve"> formal committee</w:t>
      </w:r>
      <w:r w:rsidRPr="00D16AB1">
        <w:rPr>
          <w:sz w:val="24"/>
        </w:rPr>
        <w:t>)</w:t>
      </w:r>
    </w:p>
    <w:p w:rsidR="008E607D" w:rsidRPr="00D16AB1" w:rsidRDefault="008E607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b/>
          <w:sz w:val="24"/>
        </w:rPr>
        <w:t>Resolutions</w:t>
      </w:r>
      <w:r w:rsidRPr="00D16AB1">
        <w:rPr>
          <w:sz w:val="24"/>
        </w:rPr>
        <w:t xml:space="preserve"> (not active</w:t>
      </w:r>
      <w:r w:rsidR="007168E1" w:rsidRPr="00D16AB1">
        <w:rPr>
          <w:sz w:val="24"/>
        </w:rPr>
        <w:t>; no resolution have been proposed by membership</w:t>
      </w:r>
      <w:r w:rsidRPr="00D16AB1">
        <w:rPr>
          <w:sz w:val="24"/>
        </w:rPr>
        <w:t>)</w:t>
      </w:r>
    </w:p>
    <w:p w:rsidR="008E607D" w:rsidRPr="00D16AB1" w:rsidRDefault="008E607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b/>
          <w:sz w:val="24"/>
        </w:rPr>
        <w:t>Awards</w:t>
      </w:r>
      <w:r w:rsidRPr="00D16AB1">
        <w:rPr>
          <w:sz w:val="24"/>
        </w:rPr>
        <w:t xml:space="preserve"> (past president)</w:t>
      </w:r>
    </w:p>
    <w:p w:rsidR="00EF37FF" w:rsidRPr="00D16AB1" w:rsidRDefault="00EF37FF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D16AB1">
        <w:rPr>
          <w:sz w:val="24"/>
        </w:rPr>
        <w:t xml:space="preserve">Haig Brown Award- </w:t>
      </w:r>
      <w:r w:rsidRPr="00866869">
        <w:rPr>
          <w:color w:val="C00000"/>
          <w:sz w:val="24"/>
        </w:rPr>
        <w:t>where is the statue</w:t>
      </w:r>
      <w:r w:rsidR="004F068B" w:rsidRPr="00866869">
        <w:rPr>
          <w:color w:val="C00000"/>
          <w:sz w:val="24"/>
        </w:rPr>
        <w:t>?</w:t>
      </w:r>
    </w:p>
    <w:p w:rsidR="007168E1" w:rsidRPr="00D16AB1" w:rsidRDefault="007168E1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D16AB1">
        <w:rPr>
          <w:sz w:val="24"/>
        </w:rPr>
        <w:t>Worthy Coelacanth</w:t>
      </w:r>
    </w:p>
    <w:p w:rsidR="007168E1" w:rsidRPr="00D16AB1" w:rsidRDefault="007168E1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D16AB1">
        <w:rPr>
          <w:sz w:val="24"/>
        </w:rPr>
        <w:t xml:space="preserve">Tommy </w:t>
      </w:r>
      <w:r w:rsidR="000701C3">
        <w:rPr>
          <w:sz w:val="24"/>
        </w:rPr>
        <w:t>Bradshaw Jr. Conservation Award</w:t>
      </w:r>
    </w:p>
    <w:p w:rsidR="007168E1" w:rsidRPr="00D16AB1" w:rsidRDefault="007168E1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D16AB1">
        <w:rPr>
          <w:sz w:val="24"/>
        </w:rPr>
        <w:t>Conservation Organization of the Year</w:t>
      </w:r>
    </w:p>
    <w:p w:rsidR="007168E1" w:rsidRPr="00D16AB1" w:rsidRDefault="00EF37FF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D16AB1">
        <w:rPr>
          <w:sz w:val="24"/>
        </w:rPr>
        <w:t>Etc.; see website</w:t>
      </w:r>
    </w:p>
    <w:p w:rsidR="00D63296" w:rsidRPr="002578B0" w:rsidRDefault="00EF37FF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2578B0">
        <w:rPr>
          <w:sz w:val="24"/>
        </w:rPr>
        <w:t xml:space="preserve">Not all awards listed on the website were awarded. </w:t>
      </w:r>
      <w:r w:rsidRPr="002578B0">
        <w:rPr>
          <w:sz w:val="24"/>
          <w:highlight w:val="yellow"/>
        </w:rPr>
        <w:t>Mark will follow up with Matt on history of awards</w:t>
      </w:r>
      <w:r w:rsidR="006C3B2D" w:rsidRPr="002578B0">
        <w:rPr>
          <w:sz w:val="24"/>
          <w:highlight w:val="yellow"/>
        </w:rPr>
        <w:t>, a</w:t>
      </w:r>
      <w:r w:rsidRPr="002578B0">
        <w:rPr>
          <w:sz w:val="24"/>
          <w:highlight w:val="yellow"/>
        </w:rPr>
        <w:t xml:space="preserve">nd find </w:t>
      </w:r>
      <w:r w:rsidR="000701C3" w:rsidRPr="002578B0">
        <w:rPr>
          <w:sz w:val="24"/>
          <w:highlight w:val="yellow"/>
        </w:rPr>
        <w:t>the</w:t>
      </w:r>
      <w:r w:rsidRPr="002578B0">
        <w:rPr>
          <w:sz w:val="24"/>
          <w:highlight w:val="yellow"/>
        </w:rPr>
        <w:t xml:space="preserve"> Chapter Procedures Manual (Circa 1991!)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Past</w:t>
      </w:r>
      <w:r w:rsidR="000701C3">
        <w:rPr>
          <w:sz w:val="24"/>
        </w:rPr>
        <w:t>-</w:t>
      </w:r>
      <w:r w:rsidRPr="00D16AB1">
        <w:rPr>
          <w:sz w:val="24"/>
        </w:rPr>
        <w:t>Presidents Committee</w:t>
      </w:r>
      <w:r w:rsidR="008E607D" w:rsidRPr="00D16AB1">
        <w:rPr>
          <w:sz w:val="24"/>
        </w:rPr>
        <w:t xml:space="preserve"> (not yet established)</w:t>
      </w:r>
      <w:r w:rsidRPr="00D16AB1">
        <w:rPr>
          <w:sz w:val="24"/>
        </w:rPr>
        <w:t xml:space="preserve">- </w:t>
      </w:r>
    </w:p>
    <w:p w:rsidR="00EA1C31" w:rsidRPr="00436EB4" w:rsidRDefault="00EA1C3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color w:val="C00000"/>
          <w:sz w:val="24"/>
        </w:rPr>
      </w:pPr>
      <w:r w:rsidRPr="00436EB4">
        <w:rPr>
          <w:color w:val="C00000"/>
          <w:sz w:val="24"/>
        </w:rPr>
        <w:t xml:space="preserve">Need a past president to champion effort </w:t>
      </w:r>
      <w:r w:rsidR="000701C3" w:rsidRPr="00436EB4">
        <w:rPr>
          <w:color w:val="C00000"/>
          <w:sz w:val="24"/>
        </w:rPr>
        <w:t>to</w:t>
      </w:r>
      <w:r w:rsidRPr="00436EB4">
        <w:rPr>
          <w:color w:val="C00000"/>
          <w:sz w:val="24"/>
        </w:rPr>
        <w:t xml:space="preserve"> try to form committee</w:t>
      </w:r>
      <w:r w:rsidR="0001016D" w:rsidRPr="00436EB4">
        <w:rPr>
          <w:color w:val="C00000"/>
          <w:sz w:val="24"/>
        </w:rPr>
        <w:t>; Mark not able to do this. Perhaps John Morgan?</w:t>
      </w:r>
    </w:p>
    <w:p w:rsidR="00EA1C31" w:rsidRPr="00D16AB1" w:rsidRDefault="00EA1C3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Need to establish goal and direction</w:t>
      </w:r>
      <w:r w:rsidR="007B383A" w:rsidRPr="00D16AB1">
        <w:rPr>
          <w:sz w:val="24"/>
        </w:rPr>
        <w:t xml:space="preserve"> of committee.</w:t>
      </w:r>
    </w:p>
    <w:p w:rsidR="00EA1C31" w:rsidRPr="00D16AB1" w:rsidRDefault="000701C3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 xml:space="preserve">Would be helpful- </w:t>
      </w:r>
      <w:proofErr w:type="spellStart"/>
      <w:r w:rsidR="007B383A" w:rsidRPr="00D16AB1">
        <w:rPr>
          <w:sz w:val="24"/>
        </w:rPr>
        <w:t>ExCom</w:t>
      </w:r>
      <w:proofErr w:type="spellEnd"/>
      <w:r w:rsidR="007B383A" w:rsidRPr="00D16AB1">
        <w:rPr>
          <w:sz w:val="24"/>
        </w:rPr>
        <w:t xml:space="preserve"> P</w:t>
      </w:r>
      <w:r w:rsidR="00EA1C31" w:rsidRPr="00D16AB1">
        <w:rPr>
          <w:sz w:val="24"/>
        </w:rPr>
        <w:t>res can consult past presidents</w:t>
      </w:r>
      <w:r w:rsidR="0001016D" w:rsidRPr="00D16AB1">
        <w:rPr>
          <w:sz w:val="24"/>
        </w:rPr>
        <w:t xml:space="preserve">; committee </w:t>
      </w:r>
      <w:r w:rsidR="007B383A" w:rsidRPr="00D16AB1">
        <w:rPr>
          <w:sz w:val="24"/>
        </w:rPr>
        <w:t>can</w:t>
      </w:r>
      <w:r w:rsidR="0001016D" w:rsidRPr="00D16AB1">
        <w:rPr>
          <w:sz w:val="24"/>
        </w:rPr>
        <w:t xml:space="preserve"> provide a historical linkage</w:t>
      </w:r>
      <w:r w:rsidR="007B383A" w:rsidRPr="00D16AB1">
        <w:rPr>
          <w:sz w:val="24"/>
        </w:rPr>
        <w:t xml:space="preserve">. 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Scholarship Committee Report</w:t>
      </w:r>
    </w:p>
    <w:p w:rsidR="0001016D" w:rsidRPr="00D16AB1" w:rsidRDefault="0001016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C. Jeff </w:t>
      </w:r>
      <w:proofErr w:type="spellStart"/>
      <w:r w:rsidRPr="00D16AB1">
        <w:rPr>
          <w:sz w:val="24"/>
        </w:rPr>
        <w:t>Cederholm</w:t>
      </w:r>
      <w:proofErr w:type="spellEnd"/>
      <w:r w:rsidRPr="00D16AB1">
        <w:rPr>
          <w:sz w:val="24"/>
        </w:rPr>
        <w:t xml:space="preserve"> Scholarship Endowment Fund (</w:t>
      </w:r>
      <w:r w:rsidR="001B00F7">
        <w:rPr>
          <w:sz w:val="24"/>
        </w:rPr>
        <w:t>SEF</w:t>
      </w:r>
      <w:r w:rsidR="00DF423E">
        <w:rPr>
          <w:sz w:val="24"/>
        </w:rPr>
        <w:t xml:space="preserve">; 3 </w:t>
      </w:r>
      <w:r w:rsidR="00866869">
        <w:rPr>
          <w:sz w:val="24"/>
        </w:rPr>
        <w:t xml:space="preserve">equal value </w:t>
      </w:r>
      <w:r w:rsidR="00DF423E">
        <w:rPr>
          <w:sz w:val="24"/>
        </w:rPr>
        <w:t>awards annually: 1 undergrad, 1 MS student, 1 PhD student)</w:t>
      </w:r>
    </w:p>
    <w:p w:rsidR="001B00F7" w:rsidRDefault="00D16AB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C.J.C. w</w:t>
      </w:r>
      <w:r w:rsidR="0001016D" w:rsidRPr="00D16AB1">
        <w:rPr>
          <w:sz w:val="24"/>
        </w:rPr>
        <w:t xml:space="preserve">as an </w:t>
      </w:r>
      <w:r w:rsidR="001B00F7">
        <w:rPr>
          <w:sz w:val="24"/>
        </w:rPr>
        <w:t xml:space="preserve">active </w:t>
      </w:r>
      <w:r w:rsidR="0001016D" w:rsidRPr="00D16AB1">
        <w:rPr>
          <w:sz w:val="24"/>
        </w:rPr>
        <w:t>AFS member</w:t>
      </w:r>
      <w:r w:rsidR="001B00F7">
        <w:rPr>
          <w:sz w:val="24"/>
        </w:rPr>
        <w:t xml:space="preserve"> and professor</w:t>
      </w:r>
    </w:p>
    <w:p w:rsidR="0001016D" w:rsidRPr="00D16AB1" w:rsidRDefault="0001016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lastRenderedPageBreak/>
        <w:t xml:space="preserve">WABC </w:t>
      </w:r>
      <w:proofErr w:type="spellStart"/>
      <w:r w:rsidRPr="00D16AB1">
        <w:rPr>
          <w:sz w:val="24"/>
        </w:rPr>
        <w:t>ExCom</w:t>
      </w:r>
      <w:proofErr w:type="spellEnd"/>
      <w:r w:rsidRPr="00D16AB1">
        <w:rPr>
          <w:sz w:val="24"/>
        </w:rPr>
        <w:t xml:space="preserve"> established fund after his death</w:t>
      </w:r>
      <w:r w:rsidR="001B00F7">
        <w:rPr>
          <w:sz w:val="24"/>
        </w:rPr>
        <w:t xml:space="preserve"> and after $4</w:t>
      </w:r>
      <w:r w:rsidR="001B00F7" w:rsidRPr="00D16AB1">
        <w:rPr>
          <w:sz w:val="24"/>
        </w:rPr>
        <w:t xml:space="preserve">0k earned from previous National </w:t>
      </w:r>
      <w:r w:rsidR="001B00F7">
        <w:rPr>
          <w:sz w:val="24"/>
        </w:rPr>
        <w:t xml:space="preserve">AFS </w:t>
      </w:r>
      <w:r w:rsidR="001B00F7" w:rsidRPr="00D16AB1">
        <w:rPr>
          <w:sz w:val="24"/>
        </w:rPr>
        <w:t xml:space="preserve">AGM in </w:t>
      </w:r>
      <w:r w:rsidR="001B00F7">
        <w:rPr>
          <w:sz w:val="24"/>
        </w:rPr>
        <w:t xml:space="preserve">Seattle in </w:t>
      </w:r>
      <w:r w:rsidR="001B00F7" w:rsidRPr="00D16AB1">
        <w:rPr>
          <w:sz w:val="24"/>
        </w:rPr>
        <w:t>2011</w:t>
      </w:r>
    </w:p>
    <w:p w:rsidR="0001016D" w:rsidRPr="00D16AB1" w:rsidRDefault="001B00F7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SEF was e</w:t>
      </w:r>
      <w:r w:rsidR="0001016D" w:rsidRPr="00D16AB1">
        <w:rPr>
          <w:sz w:val="24"/>
        </w:rPr>
        <w:t>stablished in 2013</w:t>
      </w:r>
      <w:r>
        <w:rPr>
          <w:sz w:val="24"/>
        </w:rPr>
        <w:t xml:space="preserve"> (</w:t>
      </w:r>
      <w:r w:rsidRPr="00D16AB1">
        <w:rPr>
          <w:sz w:val="24"/>
        </w:rPr>
        <w:t xml:space="preserve">Mark provided a handout with </w:t>
      </w:r>
      <w:r w:rsidR="00DF423E">
        <w:rPr>
          <w:sz w:val="24"/>
        </w:rPr>
        <w:t>the resolution</w:t>
      </w:r>
      <w:r>
        <w:rPr>
          <w:sz w:val="24"/>
        </w:rPr>
        <w:t xml:space="preserve">; </w:t>
      </w:r>
      <w:r w:rsidRPr="003D48EF">
        <w:rPr>
          <w:sz w:val="24"/>
          <w:highlight w:val="yellow"/>
        </w:rPr>
        <w:t xml:space="preserve">see </w:t>
      </w:r>
      <w:fldSimple w:instr=" REF _Ref464722861 \h  \* MERGEFORMAT ">
        <w:r w:rsidR="003D48EF" w:rsidRPr="003D48EF">
          <w:rPr>
            <w:highlight w:val="yellow"/>
          </w:rPr>
          <w:t>Appendix 2</w:t>
        </w:r>
      </w:fldSimple>
      <w:r w:rsidRPr="00D16AB1">
        <w:rPr>
          <w:sz w:val="24"/>
        </w:rPr>
        <w:t>)</w:t>
      </w:r>
    </w:p>
    <w:p w:rsidR="001825C6" w:rsidRPr="00D16AB1" w:rsidRDefault="001825C6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WD established an investment account. All WD chapters invited to contribute so a larger sum of money was invested. WD manages the fund. </w:t>
      </w:r>
    </w:p>
    <w:p w:rsidR="007B383A" w:rsidRPr="00D16AB1" w:rsidRDefault="00E6338F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$21K</w:t>
      </w:r>
      <w:r w:rsidR="0001016D" w:rsidRPr="00D16AB1">
        <w:rPr>
          <w:sz w:val="24"/>
        </w:rPr>
        <w:t xml:space="preserve">put into fund. Interest rates high but </w:t>
      </w:r>
      <w:r w:rsidR="00DF423E">
        <w:rPr>
          <w:sz w:val="24"/>
        </w:rPr>
        <w:t xml:space="preserve">Mark is </w:t>
      </w:r>
      <w:r w:rsidR="0001016D" w:rsidRPr="00D16AB1">
        <w:rPr>
          <w:sz w:val="24"/>
        </w:rPr>
        <w:t xml:space="preserve">not </w:t>
      </w:r>
      <w:r w:rsidR="00DF423E">
        <w:rPr>
          <w:sz w:val="24"/>
        </w:rPr>
        <w:t xml:space="preserve">sure it is </w:t>
      </w:r>
      <w:r w:rsidR="0001016D" w:rsidRPr="00D16AB1">
        <w:rPr>
          <w:sz w:val="24"/>
        </w:rPr>
        <w:t>squaring with total fund (~$2</w:t>
      </w:r>
      <w:r w:rsidR="001825C6" w:rsidRPr="00D16AB1">
        <w:rPr>
          <w:sz w:val="24"/>
        </w:rPr>
        <w:t>3</w:t>
      </w:r>
      <w:r w:rsidR="0001016D" w:rsidRPr="00D16AB1">
        <w:rPr>
          <w:sz w:val="24"/>
        </w:rPr>
        <w:t>k).</w:t>
      </w:r>
      <w:r w:rsidR="007B383A" w:rsidRPr="00D16AB1">
        <w:rPr>
          <w:sz w:val="24"/>
        </w:rPr>
        <w:t xml:space="preserve"> </w:t>
      </w:r>
      <w:r w:rsidR="001825C6" w:rsidRPr="00DF423E">
        <w:rPr>
          <w:sz w:val="24"/>
          <w:highlight w:val="yellow"/>
        </w:rPr>
        <w:t xml:space="preserve">Mark or </w:t>
      </w:r>
      <w:r w:rsidRPr="00DF423E">
        <w:rPr>
          <w:sz w:val="24"/>
          <w:highlight w:val="yellow"/>
        </w:rPr>
        <w:t xml:space="preserve">Alix will inquire </w:t>
      </w:r>
      <w:r w:rsidR="00DF423E" w:rsidRPr="00DF423E">
        <w:rPr>
          <w:sz w:val="24"/>
          <w:highlight w:val="yellow"/>
        </w:rPr>
        <w:t xml:space="preserve">with WD </w:t>
      </w:r>
      <w:r w:rsidRPr="00DF423E">
        <w:rPr>
          <w:sz w:val="24"/>
          <w:highlight w:val="yellow"/>
        </w:rPr>
        <w:t>about returns</w:t>
      </w:r>
      <w:r>
        <w:rPr>
          <w:sz w:val="24"/>
        </w:rPr>
        <w:t xml:space="preserve"> (other $19k was put into savings).</w:t>
      </w:r>
    </w:p>
    <w:p w:rsidR="007B383A" w:rsidRPr="00D16AB1" w:rsidRDefault="007B383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Since the fund was established, nothing has been </w:t>
      </w:r>
      <w:r w:rsidR="00DF423E">
        <w:rPr>
          <w:sz w:val="24"/>
        </w:rPr>
        <w:t xml:space="preserve">awarded (endowment resolution draft states that the value of the award will not exceed the average return on investment for the previous 5 years). </w:t>
      </w:r>
      <w:r w:rsidRPr="00D16AB1">
        <w:rPr>
          <w:sz w:val="24"/>
        </w:rPr>
        <w:t xml:space="preserve"> </w:t>
      </w:r>
    </w:p>
    <w:p w:rsidR="0001016D" w:rsidRPr="00D16AB1" w:rsidRDefault="007B383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Mark proposes to establish a committee for awarding scholarship funds to students. Would have to update bylaws. How would the money be awarded </w:t>
      </w:r>
      <w:r w:rsidR="00866869">
        <w:rPr>
          <w:sz w:val="24"/>
        </w:rPr>
        <w:t>and what criteria are necessary?</w:t>
      </w:r>
      <w:r w:rsidRPr="00D16AB1">
        <w:rPr>
          <w:sz w:val="24"/>
        </w:rPr>
        <w:t xml:space="preserve"> </w:t>
      </w:r>
      <w:r w:rsidR="0001016D" w:rsidRPr="00D16AB1">
        <w:rPr>
          <w:sz w:val="24"/>
        </w:rPr>
        <w:t xml:space="preserve">    </w:t>
      </w:r>
    </w:p>
    <w:p w:rsidR="007B383A" w:rsidRPr="00436EB4" w:rsidRDefault="007B383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436EB4">
        <w:rPr>
          <w:sz w:val="24"/>
        </w:rPr>
        <w:t>Confusion over whether we need to establish a committee</w:t>
      </w:r>
      <w:r w:rsidR="00F01FC3" w:rsidRPr="00436EB4">
        <w:rPr>
          <w:sz w:val="24"/>
        </w:rPr>
        <w:t>.</w:t>
      </w:r>
      <w:r w:rsidR="00436EB4" w:rsidRPr="00436EB4">
        <w:rPr>
          <w:sz w:val="24"/>
        </w:rPr>
        <w:t xml:space="preserve"> </w:t>
      </w:r>
      <w:r w:rsidRPr="00436EB4">
        <w:rPr>
          <w:sz w:val="24"/>
        </w:rPr>
        <w:t>Decided that Pres will appoint a committee. Mark suggest</w:t>
      </w:r>
      <w:r w:rsidR="001825C6" w:rsidRPr="00436EB4">
        <w:rPr>
          <w:sz w:val="24"/>
        </w:rPr>
        <w:t>s</w:t>
      </w:r>
      <w:r w:rsidRPr="00436EB4">
        <w:rPr>
          <w:sz w:val="24"/>
        </w:rPr>
        <w:t xml:space="preserve"> Larry </w:t>
      </w:r>
      <w:r w:rsidR="00CD64B6">
        <w:rPr>
          <w:sz w:val="24"/>
        </w:rPr>
        <w:t>Dominguez</w:t>
      </w:r>
      <w:r w:rsidR="00CD64B6" w:rsidRPr="00436EB4">
        <w:rPr>
          <w:sz w:val="24"/>
        </w:rPr>
        <w:t xml:space="preserve"> </w:t>
      </w:r>
      <w:r w:rsidRPr="00436EB4">
        <w:rPr>
          <w:sz w:val="24"/>
        </w:rPr>
        <w:t>(WDFW</w:t>
      </w:r>
      <w:r w:rsidR="00866869">
        <w:rPr>
          <w:sz w:val="24"/>
        </w:rPr>
        <w:t xml:space="preserve">; </w:t>
      </w:r>
      <w:r w:rsidRPr="00436EB4">
        <w:rPr>
          <w:sz w:val="24"/>
        </w:rPr>
        <w:t xml:space="preserve">past president of </w:t>
      </w:r>
      <w:r w:rsidRPr="00241032">
        <w:rPr>
          <w:sz w:val="24"/>
        </w:rPr>
        <w:t>WABC</w:t>
      </w:r>
      <w:r w:rsidR="00866869">
        <w:rPr>
          <w:sz w:val="24"/>
        </w:rPr>
        <w:t>)</w:t>
      </w:r>
      <w:r w:rsidR="00436EB4" w:rsidRPr="00241032">
        <w:rPr>
          <w:sz w:val="24"/>
        </w:rPr>
        <w:t xml:space="preserve">, </w:t>
      </w:r>
      <w:r w:rsidR="00436EB4" w:rsidRPr="00241032">
        <w:rPr>
          <w:b/>
          <w:i/>
          <w:sz w:val="24"/>
        </w:rPr>
        <w:t>but see Appendix 2 D.1</w:t>
      </w:r>
      <w:proofErr w:type="gramStart"/>
      <w:r w:rsidR="00436EB4" w:rsidRPr="00241032">
        <w:rPr>
          <w:b/>
          <w:i/>
          <w:sz w:val="24"/>
        </w:rPr>
        <w:t>.-</w:t>
      </w:r>
      <w:proofErr w:type="gramEnd"/>
      <w:r w:rsidR="00436EB4" w:rsidRPr="00241032">
        <w:rPr>
          <w:b/>
          <w:i/>
          <w:sz w:val="24"/>
        </w:rPr>
        <w:t xml:space="preserve"> a committee was established by default in the Resolution</w:t>
      </w:r>
      <w:r w:rsidRPr="00241032">
        <w:rPr>
          <w:sz w:val="24"/>
        </w:rPr>
        <w:t>.</w:t>
      </w:r>
      <w:r w:rsidRPr="00436EB4">
        <w:rPr>
          <w:sz w:val="24"/>
        </w:rPr>
        <w:t xml:space="preserve"> </w:t>
      </w:r>
    </w:p>
    <w:p w:rsidR="00436EB4" w:rsidRPr="00D16AB1" w:rsidRDefault="00436EB4" w:rsidP="00436EB4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Orlay suggests we hire an accountant or accounting firm to manage the fund. </w:t>
      </w:r>
    </w:p>
    <w:p w:rsidR="001825C6" w:rsidRPr="00241032" w:rsidRDefault="00F01FC3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color w:val="C00000"/>
          <w:sz w:val="24"/>
        </w:rPr>
      </w:pPr>
      <w:r w:rsidRPr="00241032">
        <w:rPr>
          <w:color w:val="C00000"/>
          <w:sz w:val="24"/>
        </w:rPr>
        <w:t xml:space="preserve">TBD: </w:t>
      </w:r>
      <w:r w:rsidR="001825C6" w:rsidRPr="00241032">
        <w:rPr>
          <w:color w:val="C00000"/>
          <w:sz w:val="24"/>
        </w:rPr>
        <w:t>When would it be awarded? When can we withdraw the money?</w:t>
      </w:r>
    </w:p>
    <w:p w:rsidR="0001016D" w:rsidRPr="00D16AB1" w:rsidRDefault="0001016D" w:rsidP="000701C3">
      <w:pPr>
        <w:pStyle w:val="ListParagraph"/>
        <w:spacing w:after="160" w:line="259" w:lineRule="auto"/>
        <w:ind w:left="360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Chapter “Clean house”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WABC AFS Archives and inventory</w:t>
      </w:r>
      <w:r w:rsidR="00EF37FF" w:rsidRPr="00D16AB1">
        <w:rPr>
          <w:sz w:val="24"/>
        </w:rPr>
        <w:t xml:space="preserve"> (Tamara and Mark have all chapter materials)</w:t>
      </w:r>
    </w:p>
    <w:p w:rsidR="00EF37FF" w:rsidRPr="00D16AB1" w:rsidRDefault="00F01FC3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 xml:space="preserve">Inventory: </w:t>
      </w:r>
      <w:r w:rsidR="00EF37FF" w:rsidRPr="00D16AB1">
        <w:rPr>
          <w:sz w:val="24"/>
        </w:rPr>
        <w:t>T-shirts (generic</w:t>
      </w:r>
      <w:r>
        <w:rPr>
          <w:sz w:val="24"/>
        </w:rPr>
        <w:t>, no year printed on them</w:t>
      </w:r>
      <w:r w:rsidR="00EF37FF" w:rsidRPr="00D16AB1">
        <w:rPr>
          <w:sz w:val="24"/>
        </w:rPr>
        <w:t xml:space="preserve">; sold at meeting), cash box, raffle tickets, laser pointers. </w:t>
      </w:r>
    </w:p>
    <w:p w:rsidR="00F01FC3" w:rsidRDefault="00EF37FF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On-line store? Check with AFS about chapter stores. Bill: complications may arise with taxes, expenses, etc. Is it worth it? </w:t>
      </w:r>
      <w:r w:rsidR="00BF3406" w:rsidRPr="00F01FC3">
        <w:rPr>
          <w:sz w:val="24"/>
          <w:highlight w:val="yellow"/>
        </w:rPr>
        <w:t>Orlay will inquire with AFS. Who manages the AFS store?</w:t>
      </w:r>
      <w:r w:rsidR="00BF3406" w:rsidRPr="00D16AB1">
        <w:rPr>
          <w:sz w:val="24"/>
        </w:rPr>
        <w:t xml:space="preserve"> </w:t>
      </w:r>
    </w:p>
    <w:p w:rsidR="00BF3406" w:rsidRPr="00D16AB1" w:rsidRDefault="00BF3406" w:rsidP="00F01FC3">
      <w:pPr>
        <w:pStyle w:val="ListParagraph"/>
        <w:numPr>
          <w:ilvl w:val="3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Bill suggests Zazzle.com type method- they take a logo and can put it on merchandise, ship it, for a fee.</w:t>
      </w:r>
    </w:p>
    <w:p w:rsidR="00EF37FF" w:rsidRPr="00D16AB1" w:rsidRDefault="00F01FC3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866869">
        <w:rPr>
          <w:color w:val="C00000"/>
          <w:sz w:val="24"/>
        </w:rPr>
        <w:t xml:space="preserve">Archives: </w:t>
      </w:r>
      <w:r w:rsidR="00BF3406" w:rsidRPr="00866869">
        <w:rPr>
          <w:color w:val="C00000"/>
          <w:sz w:val="24"/>
        </w:rPr>
        <w:t>Brittany: G-mail account has 15 GB of cloud storage and could buy more.</w:t>
      </w:r>
      <w:r w:rsidR="00BF3406" w:rsidRPr="00D16AB1">
        <w:rPr>
          <w:sz w:val="24"/>
        </w:rPr>
        <w:t xml:space="preserve"> That way the chapter e-mail and docs are in one place.   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Master username-password for chapter accounts</w:t>
      </w:r>
    </w:p>
    <w:p w:rsidR="0031284F" w:rsidRPr="00436EB4" w:rsidRDefault="0031284F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  <w:highlight w:val="yellow"/>
        </w:rPr>
      </w:pPr>
      <w:r w:rsidRPr="00436EB4">
        <w:rPr>
          <w:sz w:val="24"/>
          <w:highlight w:val="yellow"/>
        </w:rPr>
        <w:t>Erin will get info from Brittany and Martina</w:t>
      </w:r>
    </w:p>
    <w:p w:rsidR="006B0B81" w:rsidRPr="00D16AB1" w:rsidRDefault="006B0B8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436EB4">
        <w:rPr>
          <w:sz w:val="24"/>
          <w:highlight w:val="yellow"/>
        </w:rPr>
        <w:t>Everyone send accounts, user name and passwords to Erin</w:t>
      </w:r>
      <w:r w:rsidRPr="00D16AB1">
        <w:rPr>
          <w:sz w:val="24"/>
        </w:rPr>
        <w:t>.</w:t>
      </w:r>
    </w:p>
    <w:p w:rsidR="006B0B81" w:rsidRPr="00D16AB1" w:rsidRDefault="006B0B8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Master account </w:t>
      </w:r>
      <w:r w:rsidR="00F01FC3">
        <w:rPr>
          <w:sz w:val="24"/>
        </w:rPr>
        <w:t xml:space="preserve">will be </w:t>
      </w:r>
      <w:r w:rsidRPr="00D16AB1">
        <w:rPr>
          <w:sz w:val="24"/>
        </w:rPr>
        <w:t>maintained by Secretary</w:t>
      </w:r>
    </w:p>
    <w:p w:rsidR="00BF3406" w:rsidRPr="00D16AB1" w:rsidRDefault="00BF3406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Chapter e-mail</w:t>
      </w:r>
    </w:p>
    <w:p w:rsidR="0031284F" w:rsidRPr="00D16AB1" w:rsidRDefault="0031284F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Bill: e-mail service for chapter. </w:t>
      </w:r>
      <w:r w:rsidR="00436EB4">
        <w:rPr>
          <w:sz w:val="24"/>
        </w:rPr>
        <w:t>Should we create g</w:t>
      </w:r>
      <w:r w:rsidRPr="00D16AB1">
        <w:rPr>
          <w:sz w:val="24"/>
        </w:rPr>
        <w:t>eneric e-</w:t>
      </w:r>
      <w:r w:rsidR="00F01FC3" w:rsidRPr="00D16AB1">
        <w:rPr>
          <w:sz w:val="24"/>
        </w:rPr>
        <w:t>mail</w:t>
      </w:r>
      <w:r w:rsidRPr="00D16AB1">
        <w:rPr>
          <w:sz w:val="24"/>
        </w:rPr>
        <w:t xml:space="preserve"> accounts</w:t>
      </w:r>
      <w:r w:rsidR="00436EB4">
        <w:rPr>
          <w:sz w:val="24"/>
        </w:rPr>
        <w:t xml:space="preserve">? </w:t>
      </w:r>
      <w:proofErr w:type="spellStart"/>
      <w:r w:rsidR="00436EB4">
        <w:rPr>
          <w:sz w:val="24"/>
        </w:rPr>
        <w:t>E</w:t>
      </w:r>
      <w:r w:rsidRPr="00D16AB1">
        <w:rPr>
          <w:sz w:val="24"/>
        </w:rPr>
        <w:t>.g</w:t>
      </w:r>
      <w:proofErr w:type="spellEnd"/>
      <w:r w:rsidRPr="00D16AB1">
        <w:rPr>
          <w:sz w:val="24"/>
        </w:rPr>
        <w:t xml:space="preserve">, </w:t>
      </w:r>
      <w:hyperlink r:id="rId9" w:history="1">
        <w:r w:rsidR="00F01FC3" w:rsidRPr="00451691">
          <w:rPr>
            <w:rStyle w:val="Hyperlink"/>
            <w:sz w:val="24"/>
          </w:rPr>
          <w:t>wabcafspresident@gmail.com</w:t>
        </w:r>
      </w:hyperlink>
      <w:r w:rsidR="00F01FC3">
        <w:rPr>
          <w:sz w:val="24"/>
        </w:rPr>
        <w:t xml:space="preserve">. </w:t>
      </w:r>
      <w:r w:rsidR="00436EB4">
        <w:rPr>
          <w:sz w:val="24"/>
        </w:rPr>
        <w:t xml:space="preserve">Would be helpful to have e-mail trails from previous </w:t>
      </w:r>
      <w:proofErr w:type="spellStart"/>
      <w:r w:rsidR="00436EB4">
        <w:rPr>
          <w:sz w:val="24"/>
        </w:rPr>
        <w:t>ExCom</w:t>
      </w:r>
      <w:proofErr w:type="spellEnd"/>
      <w:r w:rsidR="00436EB4">
        <w:rPr>
          <w:sz w:val="24"/>
        </w:rPr>
        <w:t xml:space="preserve"> members. </w:t>
      </w:r>
      <w:r w:rsidR="00F01FC3" w:rsidRPr="00436EB4">
        <w:rPr>
          <w:sz w:val="24"/>
          <w:highlight w:val="yellow"/>
        </w:rPr>
        <w:t xml:space="preserve">Brittany will </w:t>
      </w:r>
      <w:r w:rsidR="00436EB4" w:rsidRPr="00436EB4">
        <w:rPr>
          <w:sz w:val="24"/>
          <w:highlight w:val="yellow"/>
        </w:rPr>
        <w:t>look into</w:t>
      </w:r>
      <w:r w:rsidR="00F01FC3" w:rsidRPr="00436EB4">
        <w:rPr>
          <w:sz w:val="24"/>
          <w:highlight w:val="yellow"/>
        </w:rPr>
        <w:t xml:space="preserve"> e-mails for </w:t>
      </w:r>
      <w:proofErr w:type="spellStart"/>
      <w:r w:rsidR="00F01FC3" w:rsidRPr="00436EB4">
        <w:rPr>
          <w:sz w:val="24"/>
          <w:highlight w:val="yellow"/>
        </w:rPr>
        <w:t>ExCom</w:t>
      </w:r>
      <w:proofErr w:type="spellEnd"/>
      <w:r w:rsidR="00436EB4">
        <w:rPr>
          <w:sz w:val="24"/>
        </w:rPr>
        <w:t>.</w:t>
      </w:r>
    </w:p>
    <w:p w:rsidR="00EA1C31" w:rsidRPr="00D16AB1" w:rsidRDefault="0031284F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lastRenderedPageBreak/>
        <w:t xml:space="preserve">Bank Accounts- </w:t>
      </w:r>
      <w:r w:rsidR="00436EB4">
        <w:rPr>
          <w:sz w:val="24"/>
        </w:rPr>
        <w:t xml:space="preserve">Do </w:t>
      </w:r>
      <w:r w:rsidRPr="00D16AB1">
        <w:rPr>
          <w:sz w:val="24"/>
        </w:rPr>
        <w:t xml:space="preserve">Mark, Matt and Martina </w:t>
      </w:r>
      <w:r w:rsidR="00436EB4">
        <w:rPr>
          <w:sz w:val="24"/>
        </w:rPr>
        <w:t xml:space="preserve">all need to go to </w:t>
      </w:r>
      <w:r w:rsidRPr="00D16AB1">
        <w:rPr>
          <w:sz w:val="24"/>
        </w:rPr>
        <w:t xml:space="preserve">Bank of America to add Tamara </w:t>
      </w:r>
      <w:r w:rsidR="00436EB4">
        <w:rPr>
          <w:sz w:val="24"/>
        </w:rPr>
        <w:t xml:space="preserve">to (and remove Matt from) </w:t>
      </w:r>
      <w:r w:rsidRPr="00D16AB1">
        <w:rPr>
          <w:sz w:val="24"/>
        </w:rPr>
        <w:t xml:space="preserve">account.  </w:t>
      </w:r>
    </w:p>
    <w:p w:rsidR="006B0B81" w:rsidRPr="00D16AB1" w:rsidRDefault="006B0B8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436EB4">
        <w:rPr>
          <w:sz w:val="24"/>
          <w:highlight w:val="yellow"/>
        </w:rPr>
        <w:t>Erin will ask Martina to ask Bank of America the procedure for changing Authorized Representatives</w:t>
      </w:r>
      <w:r w:rsidRPr="00D16AB1">
        <w:rPr>
          <w:sz w:val="24"/>
        </w:rPr>
        <w:t xml:space="preserve">. </w:t>
      </w:r>
    </w:p>
    <w:p w:rsidR="006B0B81" w:rsidRPr="00436EB4" w:rsidRDefault="006B0B8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color w:val="C00000"/>
          <w:sz w:val="24"/>
        </w:rPr>
      </w:pPr>
      <w:r w:rsidRPr="00436EB4">
        <w:rPr>
          <w:color w:val="C00000"/>
          <w:sz w:val="24"/>
        </w:rPr>
        <w:t xml:space="preserve">Do we want to consider exclusive on-line banking, e.g., Tangerine? International issues? </w:t>
      </w: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Western Division AFS news</w:t>
      </w:r>
    </w:p>
    <w:p w:rsidR="006B0B81" w:rsidRPr="00D16AB1" w:rsidRDefault="006B0B8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 xml:space="preserve">WD Retreat Nov </w:t>
      </w:r>
      <w:proofErr w:type="gramStart"/>
      <w:r w:rsidRPr="00D16AB1">
        <w:rPr>
          <w:sz w:val="24"/>
        </w:rPr>
        <w:t>5</w:t>
      </w:r>
      <w:r w:rsidRPr="00D16AB1">
        <w:rPr>
          <w:sz w:val="24"/>
          <w:vertAlign w:val="superscript"/>
        </w:rPr>
        <w:t xml:space="preserve">th  </w:t>
      </w:r>
      <w:r w:rsidRPr="00D16AB1">
        <w:rPr>
          <w:sz w:val="24"/>
        </w:rPr>
        <w:t>2016</w:t>
      </w:r>
      <w:proofErr w:type="gramEnd"/>
      <w:r w:rsidRPr="00D16AB1">
        <w:rPr>
          <w:sz w:val="24"/>
        </w:rPr>
        <w:t xml:space="preserve"> in Vancouver, WA at Smith Root Office. Alix/Pres will attend.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2020 WD meeting</w:t>
      </w:r>
    </w:p>
    <w:p w:rsidR="00676764" w:rsidRPr="00D16AB1" w:rsidRDefault="00FD5C8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WD would like the WABC Chapter to host the 2020 meeting.</w:t>
      </w:r>
      <w:r w:rsidR="00676764" w:rsidRPr="00D16AB1">
        <w:rPr>
          <w:sz w:val="24"/>
        </w:rPr>
        <w:t xml:space="preserve"> </w:t>
      </w:r>
    </w:p>
    <w:p w:rsidR="00676764" w:rsidRPr="00D16AB1" w:rsidRDefault="0067676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Mark established an informal exploratory committee (Brittany and Eric Knudsen). Suggests the meeting be in BC. </w:t>
      </w:r>
    </w:p>
    <w:p w:rsidR="00FD5C8D" w:rsidRPr="00D16AB1" w:rsidRDefault="0067676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proofErr w:type="spellStart"/>
      <w:r w:rsidRPr="00D16AB1">
        <w:rPr>
          <w:sz w:val="24"/>
        </w:rPr>
        <w:t>ExCom</w:t>
      </w:r>
      <w:proofErr w:type="spellEnd"/>
      <w:r w:rsidRPr="00D16AB1">
        <w:rPr>
          <w:sz w:val="24"/>
        </w:rPr>
        <w:t xml:space="preserve"> has agreed to host the 2020 meeting!</w:t>
      </w:r>
      <w:r w:rsidR="00B055F8" w:rsidRPr="00D16AB1">
        <w:rPr>
          <w:sz w:val="24"/>
        </w:rPr>
        <w:t xml:space="preserve"> (And</w:t>
      </w:r>
      <w:r w:rsidR="00851BA9" w:rsidRPr="00D16AB1">
        <w:rPr>
          <w:sz w:val="24"/>
        </w:rPr>
        <w:t xml:space="preserve"> Gabe agrees.</w:t>
      </w:r>
      <w:r w:rsidR="00B055F8" w:rsidRPr="00D16AB1">
        <w:rPr>
          <w:sz w:val="24"/>
        </w:rPr>
        <w:t>)</w:t>
      </w:r>
      <w:r w:rsidRPr="00D16AB1">
        <w:rPr>
          <w:sz w:val="24"/>
        </w:rPr>
        <w:t xml:space="preserve">  </w:t>
      </w:r>
      <w:r w:rsidR="00FD5C8D" w:rsidRPr="00D16AB1">
        <w:rPr>
          <w:sz w:val="24"/>
        </w:rPr>
        <w:t xml:space="preserve"> </w:t>
      </w:r>
    </w:p>
    <w:p w:rsidR="00B055F8" w:rsidRPr="00D16AB1" w:rsidRDefault="00B055F8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r w:rsidRPr="00D16AB1">
        <w:rPr>
          <w:sz w:val="24"/>
        </w:rPr>
        <w:t xml:space="preserve">Tamara: </w:t>
      </w:r>
      <w:proofErr w:type="spellStart"/>
      <w:r w:rsidRPr="00436EB4">
        <w:rPr>
          <w:color w:val="C00000"/>
          <w:sz w:val="24"/>
        </w:rPr>
        <w:t>ExCom</w:t>
      </w:r>
      <w:proofErr w:type="spellEnd"/>
      <w:r w:rsidRPr="00436EB4">
        <w:rPr>
          <w:color w:val="C00000"/>
          <w:sz w:val="24"/>
        </w:rPr>
        <w:t xml:space="preserve"> could pick top 5 destinations which meet criteria such as airport, accommodations for 500 p. We will do this at a later date</w:t>
      </w:r>
      <w:r w:rsidR="00436EB4" w:rsidRPr="00436EB4">
        <w:rPr>
          <w:color w:val="C00000"/>
          <w:sz w:val="24"/>
        </w:rPr>
        <w:t>.</w:t>
      </w:r>
    </w:p>
    <w:p w:rsidR="00B055F8" w:rsidRPr="00D16AB1" w:rsidRDefault="00B055F8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</w:rPr>
      </w:pPr>
      <w:proofErr w:type="gramStart"/>
      <w:r w:rsidRPr="00D16AB1">
        <w:rPr>
          <w:sz w:val="24"/>
        </w:rPr>
        <w:t xml:space="preserve">Sean </w:t>
      </w:r>
      <w:r w:rsidR="00436EB4">
        <w:rPr>
          <w:sz w:val="24"/>
        </w:rPr>
        <w:t>?</w:t>
      </w:r>
      <w:proofErr w:type="gramEnd"/>
      <w:r w:rsidR="00436EB4">
        <w:rPr>
          <w:sz w:val="24"/>
        </w:rPr>
        <w:t xml:space="preserve"> </w:t>
      </w:r>
      <w:proofErr w:type="gramStart"/>
      <w:r w:rsidRPr="00D16AB1">
        <w:rPr>
          <w:sz w:val="24"/>
        </w:rPr>
        <w:t>from</w:t>
      </w:r>
      <w:proofErr w:type="gramEnd"/>
      <w:r w:rsidRPr="00D16AB1">
        <w:rPr>
          <w:sz w:val="24"/>
        </w:rPr>
        <w:t xml:space="preserve"> nat</w:t>
      </w:r>
      <w:r w:rsidR="00436EB4">
        <w:rPr>
          <w:sz w:val="24"/>
        </w:rPr>
        <w:t>ional/parent Society can advise.</w:t>
      </w:r>
    </w:p>
    <w:p w:rsidR="00EA1C31" w:rsidRPr="00D16AB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WD executive committee meetings</w:t>
      </w:r>
    </w:p>
    <w:p w:rsidR="00B055F8" w:rsidRPr="00D16AB1" w:rsidRDefault="00B055F8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Chapter Pres is on WD monthly calls (2</w:t>
      </w:r>
      <w:r w:rsidRPr="00D16AB1">
        <w:rPr>
          <w:sz w:val="24"/>
          <w:vertAlign w:val="superscript"/>
        </w:rPr>
        <w:t>nd</w:t>
      </w:r>
      <w:r w:rsidRPr="00D16AB1">
        <w:rPr>
          <w:sz w:val="24"/>
        </w:rPr>
        <w:t xml:space="preserve"> week of the month)</w:t>
      </w:r>
    </w:p>
    <w:p w:rsidR="00851BA9" w:rsidRPr="00D16AB1" w:rsidRDefault="00851BA9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WA-BC chapter funding requests</w:t>
      </w:r>
    </w:p>
    <w:p w:rsidR="00851BA9" w:rsidRPr="00D16AB1" w:rsidRDefault="00851BA9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Bull Trout radio tracking school programming USFWS Lacey, WA. Ne</w:t>
      </w:r>
      <w:r w:rsidR="00436EB4">
        <w:rPr>
          <w:sz w:val="24"/>
        </w:rPr>
        <w:t xml:space="preserve">w fisheries class. Asking for $ from the Chapter to purchase a </w:t>
      </w:r>
      <w:r w:rsidRPr="00D16AB1">
        <w:rPr>
          <w:sz w:val="24"/>
        </w:rPr>
        <w:t xml:space="preserve">new radio receiver. </w:t>
      </w:r>
      <w:r w:rsidR="004750A2">
        <w:rPr>
          <w:sz w:val="24"/>
        </w:rPr>
        <w:t>Not funded.</w:t>
      </w:r>
    </w:p>
    <w:p w:rsidR="00851BA9" w:rsidRPr="00D16AB1" w:rsidRDefault="00851BA9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 xml:space="preserve">Mark: Budget term is end of Sept. No award $ in fund budget. We are operating on a deficit. We used to fund every request, but money is now spent on students. </w:t>
      </w:r>
    </w:p>
    <w:p w:rsidR="00851BA9" w:rsidRPr="00436EB4" w:rsidRDefault="00851BA9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color w:val="C00000"/>
          <w:sz w:val="24"/>
        </w:rPr>
      </w:pPr>
      <w:r w:rsidRPr="00436EB4">
        <w:rPr>
          <w:color w:val="C00000"/>
          <w:sz w:val="24"/>
        </w:rPr>
        <w:t>Orlay: Can we set up a committee to solicit for money specifically earmarked for</w:t>
      </w:r>
      <w:r w:rsidR="00436EB4" w:rsidRPr="00436EB4">
        <w:rPr>
          <w:color w:val="C00000"/>
          <w:sz w:val="24"/>
        </w:rPr>
        <w:t xml:space="preserve"> research and funding requests?</w:t>
      </w:r>
    </w:p>
    <w:p w:rsidR="00D16AB1" w:rsidRPr="00D16AB1" w:rsidRDefault="00D16AB1" w:rsidP="000701C3">
      <w:pPr>
        <w:pStyle w:val="ListParagraph"/>
        <w:ind w:left="0"/>
        <w:rPr>
          <w:b/>
          <w:sz w:val="24"/>
          <w:u w:val="single"/>
        </w:rPr>
      </w:pPr>
    </w:p>
    <w:p w:rsidR="00851BA9" w:rsidRPr="00D16AB1" w:rsidRDefault="00851BA9" w:rsidP="000701C3">
      <w:pPr>
        <w:pStyle w:val="ListParagraph"/>
        <w:numPr>
          <w:ilvl w:val="0"/>
          <w:numId w:val="1"/>
        </w:numPr>
        <w:ind w:left="360"/>
        <w:rPr>
          <w:b/>
          <w:sz w:val="24"/>
          <w:u w:val="single"/>
        </w:rPr>
      </w:pPr>
      <w:r w:rsidRPr="00D16AB1">
        <w:rPr>
          <w:b/>
          <w:sz w:val="24"/>
          <w:u w:val="single"/>
        </w:rPr>
        <w:t>Break</w:t>
      </w:r>
      <w:r w:rsidR="002578B0">
        <w:rPr>
          <w:b/>
          <w:sz w:val="24"/>
          <w:u w:val="single"/>
        </w:rPr>
        <w:t>/Lunch</w:t>
      </w:r>
    </w:p>
    <w:p w:rsidR="00851BA9" w:rsidRPr="00D16AB1" w:rsidRDefault="00851BA9" w:rsidP="000701C3">
      <w:pPr>
        <w:pStyle w:val="ListParagraph"/>
        <w:spacing w:after="160" w:line="259" w:lineRule="auto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FY2016 Work Plan and proposed budget</w:t>
      </w:r>
      <w:r w:rsidR="00DB7D41">
        <w:rPr>
          <w:sz w:val="24"/>
        </w:rPr>
        <w:t xml:space="preserve"> (see budget-</w:t>
      </w:r>
      <w:r w:rsidR="003F6993">
        <w:rPr>
          <w:sz w:val="24"/>
        </w:rPr>
        <w:fldChar w:fldCharType="begin"/>
      </w:r>
      <w:r w:rsidR="003D48EF">
        <w:rPr>
          <w:sz w:val="24"/>
        </w:rPr>
        <w:instrText xml:space="preserve"> REF _Ref464722884 \h </w:instrText>
      </w:r>
      <w:r w:rsidR="003F6993">
        <w:rPr>
          <w:sz w:val="24"/>
        </w:rPr>
      </w:r>
      <w:r w:rsidR="003F6993">
        <w:rPr>
          <w:sz w:val="24"/>
        </w:rPr>
        <w:fldChar w:fldCharType="separate"/>
      </w:r>
      <w:r w:rsidR="003D48EF">
        <w:t xml:space="preserve">Appendix </w:t>
      </w:r>
      <w:r w:rsidR="003D48EF">
        <w:rPr>
          <w:noProof/>
        </w:rPr>
        <w:t>3</w:t>
      </w:r>
      <w:r w:rsidR="003F6993">
        <w:rPr>
          <w:sz w:val="24"/>
        </w:rPr>
        <w:fldChar w:fldCharType="end"/>
      </w:r>
      <w:r w:rsidR="007638FA" w:rsidRPr="00D16AB1">
        <w:rPr>
          <w:sz w:val="24"/>
        </w:rPr>
        <w:t>)</w:t>
      </w:r>
    </w:p>
    <w:p w:rsidR="007638FA" w:rsidRPr="00D16AB1" w:rsidRDefault="007638FA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b/>
          <w:sz w:val="24"/>
        </w:rPr>
        <w:t>Income</w:t>
      </w:r>
      <w:r w:rsidR="006C3B2D" w:rsidRPr="00D16AB1">
        <w:rPr>
          <w:sz w:val="24"/>
        </w:rPr>
        <w:t>-</w:t>
      </w:r>
      <w:r w:rsidRPr="00D16AB1">
        <w:rPr>
          <w:sz w:val="24"/>
        </w:rPr>
        <w:t xml:space="preserve"> comes from annual meeting, dues rebate, interest, special projects and logo items.</w:t>
      </w:r>
    </w:p>
    <w:p w:rsidR="007638FA" w:rsidRPr="00D16AB1" w:rsidRDefault="007638F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Lacking in WABC $5 contributions upon membership renewal. </w:t>
      </w:r>
      <w:r w:rsidRPr="00B51DCA">
        <w:rPr>
          <w:sz w:val="24"/>
          <w:highlight w:val="yellow"/>
        </w:rPr>
        <w:t>Brittany will mention in the next newsletter that folks should contribute</w:t>
      </w:r>
      <w:r w:rsidRPr="00D16AB1">
        <w:rPr>
          <w:sz w:val="24"/>
        </w:rPr>
        <w:t xml:space="preserve"> and that the money goes toward student travel, etc.  </w:t>
      </w:r>
    </w:p>
    <w:p w:rsidR="00675E72" w:rsidRPr="00B51DCA" w:rsidRDefault="00675E72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  <w:highlight w:val="yellow"/>
        </w:rPr>
      </w:pPr>
      <w:r w:rsidRPr="00B51DCA">
        <w:rPr>
          <w:sz w:val="24"/>
          <w:highlight w:val="yellow"/>
        </w:rPr>
        <w:t>Mark will determine the membership rebate % from AFS</w:t>
      </w:r>
    </w:p>
    <w:p w:rsidR="007638FA" w:rsidRPr="00D16AB1" w:rsidRDefault="00675E72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Total 2016 income $9860</w:t>
      </w:r>
    </w:p>
    <w:p w:rsidR="00155EC9" w:rsidRPr="00D16AB1" w:rsidRDefault="0017269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proofErr w:type="spellStart"/>
      <w:r w:rsidRPr="00D16AB1">
        <w:rPr>
          <w:b/>
          <w:sz w:val="24"/>
        </w:rPr>
        <w:t>ExCom</w:t>
      </w:r>
      <w:proofErr w:type="spellEnd"/>
      <w:r w:rsidRPr="00D16AB1">
        <w:rPr>
          <w:b/>
          <w:sz w:val="24"/>
        </w:rPr>
        <w:t xml:space="preserve"> e</w:t>
      </w:r>
      <w:r w:rsidR="00675E72" w:rsidRPr="00D16AB1">
        <w:rPr>
          <w:b/>
          <w:sz w:val="24"/>
        </w:rPr>
        <w:t>xpenses</w:t>
      </w:r>
      <w:r w:rsidR="006C3B2D" w:rsidRPr="00D16AB1">
        <w:rPr>
          <w:sz w:val="24"/>
        </w:rPr>
        <w:t>-</w:t>
      </w:r>
      <w:r w:rsidR="00675E72" w:rsidRPr="00D16AB1">
        <w:rPr>
          <w:sz w:val="24"/>
        </w:rPr>
        <w:t xml:space="preserve"> include annual retreat (facility, travel), </w:t>
      </w:r>
      <w:proofErr w:type="spellStart"/>
      <w:r w:rsidR="00675E72" w:rsidRPr="00D16AB1">
        <w:rPr>
          <w:sz w:val="24"/>
        </w:rPr>
        <w:t>ExCom</w:t>
      </w:r>
      <w:proofErr w:type="spellEnd"/>
      <w:r w:rsidR="00675E72" w:rsidRPr="00D16AB1">
        <w:rPr>
          <w:sz w:val="24"/>
        </w:rPr>
        <w:t xml:space="preserve"> Annual meeting travel and site meeting for VP (organizer)</w:t>
      </w:r>
      <w:r w:rsidR="00155EC9" w:rsidRPr="00D16AB1">
        <w:rPr>
          <w:sz w:val="24"/>
        </w:rPr>
        <w:t xml:space="preserve">, other </w:t>
      </w:r>
      <w:proofErr w:type="spellStart"/>
      <w:r w:rsidR="00155EC9" w:rsidRPr="00D16AB1">
        <w:rPr>
          <w:sz w:val="24"/>
        </w:rPr>
        <w:t>ExCom</w:t>
      </w:r>
      <w:proofErr w:type="spellEnd"/>
      <w:r w:rsidR="00155EC9" w:rsidRPr="00D16AB1">
        <w:rPr>
          <w:sz w:val="24"/>
        </w:rPr>
        <w:t xml:space="preserve"> travel (WD retreat and AGM, etc)</w:t>
      </w:r>
      <w:r w:rsidR="00675E72" w:rsidRPr="00D16AB1">
        <w:rPr>
          <w:sz w:val="24"/>
        </w:rPr>
        <w:t>.</w:t>
      </w:r>
    </w:p>
    <w:p w:rsidR="00675E72" w:rsidRPr="00D16AB1" w:rsidRDefault="00155EC9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Total expenses $3250</w:t>
      </w:r>
      <w:r w:rsidR="00675E72" w:rsidRPr="00D16AB1">
        <w:rPr>
          <w:sz w:val="24"/>
        </w:rPr>
        <w:t xml:space="preserve">  </w:t>
      </w:r>
    </w:p>
    <w:p w:rsidR="00397B47" w:rsidRDefault="00155EC9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b/>
          <w:sz w:val="24"/>
        </w:rPr>
        <w:lastRenderedPageBreak/>
        <w:t>Awards</w:t>
      </w:r>
      <w:r w:rsidR="006C3B2D" w:rsidRPr="00D16AB1">
        <w:rPr>
          <w:sz w:val="24"/>
        </w:rPr>
        <w:t>-</w:t>
      </w:r>
      <w:r w:rsidRPr="00D16AB1">
        <w:rPr>
          <w:sz w:val="24"/>
        </w:rPr>
        <w:t xml:space="preserve"> </w:t>
      </w:r>
    </w:p>
    <w:p w:rsidR="00155EC9" w:rsidRPr="00D16AB1" w:rsidRDefault="00397B47" w:rsidP="00397B47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S</w:t>
      </w:r>
      <w:r w:rsidR="00155EC9" w:rsidRPr="00D16AB1">
        <w:rPr>
          <w:sz w:val="24"/>
        </w:rPr>
        <w:t>tudent paper, poster</w:t>
      </w:r>
      <w:r w:rsidR="00644D97">
        <w:rPr>
          <w:sz w:val="24"/>
        </w:rPr>
        <w:t xml:space="preserve"> at Chapter AGM</w:t>
      </w:r>
      <w:r w:rsidR="00155EC9" w:rsidRPr="00D16AB1">
        <w:rPr>
          <w:sz w:val="24"/>
        </w:rPr>
        <w:t xml:space="preserve"> </w:t>
      </w:r>
    </w:p>
    <w:p w:rsidR="005D248D" w:rsidRPr="00D16AB1" w:rsidRDefault="005D248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Total </w:t>
      </w:r>
      <w:r w:rsidR="00172691" w:rsidRPr="00D16AB1">
        <w:rPr>
          <w:sz w:val="24"/>
        </w:rPr>
        <w:t xml:space="preserve">student </w:t>
      </w:r>
      <w:r w:rsidRPr="00D16AB1">
        <w:rPr>
          <w:sz w:val="24"/>
        </w:rPr>
        <w:t xml:space="preserve">awards </w:t>
      </w:r>
      <w:r w:rsidR="00B51DCA">
        <w:rPr>
          <w:sz w:val="24"/>
        </w:rPr>
        <w:t xml:space="preserve">only </w:t>
      </w:r>
      <w:r w:rsidRPr="00D16AB1">
        <w:rPr>
          <w:sz w:val="24"/>
        </w:rPr>
        <w:t>$100.</w:t>
      </w:r>
      <w:r w:rsidR="00B51DCA">
        <w:rPr>
          <w:sz w:val="24"/>
        </w:rPr>
        <w:t xml:space="preserve"> Poster and presentation award gi</w:t>
      </w:r>
      <w:r w:rsidR="000E60F7">
        <w:rPr>
          <w:sz w:val="24"/>
        </w:rPr>
        <w:t>ven to the same person in 2016</w:t>
      </w:r>
      <w:r w:rsidR="0029414C">
        <w:rPr>
          <w:sz w:val="24"/>
        </w:rPr>
        <w:t xml:space="preserve"> (</w:t>
      </w:r>
      <w:r w:rsidR="0029414C">
        <w:rPr>
          <w:rFonts w:cs="Arial"/>
          <w:bCs/>
          <w:szCs w:val="22"/>
        </w:rPr>
        <w:t xml:space="preserve">Brooke Bannerman from </w:t>
      </w:r>
      <w:r w:rsidR="0029414C" w:rsidRPr="00DE70FD">
        <w:rPr>
          <w:rFonts w:cs="Arial"/>
          <w:bCs/>
          <w:szCs w:val="22"/>
        </w:rPr>
        <w:t>Western Washington University, Bellingham)</w:t>
      </w:r>
      <w:r w:rsidR="000E60F7">
        <w:rPr>
          <w:sz w:val="24"/>
        </w:rPr>
        <w:t xml:space="preserve">, so she gave the $100 back to the Chapter. </w:t>
      </w:r>
    </w:p>
    <w:p w:rsidR="00644D97" w:rsidRDefault="00037A36" w:rsidP="00644D97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We s</w:t>
      </w:r>
      <w:r w:rsidR="005D248D" w:rsidRPr="00D16AB1">
        <w:rPr>
          <w:sz w:val="24"/>
        </w:rPr>
        <w:t>houl</w:t>
      </w:r>
      <w:r>
        <w:rPr>
          <w:sz w:val="24"/>
        </w:rPr>
        <w:t xml:space="preserve">d include a certificate with $. </w:t>
      </w:r>
    </w:p>
    <w:p w:rsidR="00172691" w:rsidRPr="00644D97" w:rsidRDefault="00644D97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644D97">
        <w:rPr>
          <w:sz w:val="24"/>
        </w:rPr>
        <w:t>Need more coordination for student awards. Orlay will help coordinate 2017 awards but will not be a judge because this would be a conflict of interest.</w:t>
      </w:r>
    </w:p>
    <w:p w:rsidR="00037A36" w:rsidRDefault="00037A36" w:rsidP="00037A36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C</w:t>
      </w:r>
      <w:r w:rsidR="00397B47" w:rsidRPr="00D16AB1">
        <w:rPr>
          <w:sz w:val="24"/>
        </w:rPr>
        <w:t>hapter awards</w:t>
      </w:r>
      <w:r w:rsidR="00A065FA">
        <w:rPr>
          <w:sz w:val="24"/>
        </w:rPr>
        <w:t>-</w:t>
      </w:r>
    </w:p>
    <w:p w:rsidR="00037A36" w:rsidRDefault="00037A36" w:rsidP="00037A36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Worthy Coelacanth (</w:t>
      </w:r>
      <w:r w:rsidR="000E60F7">
        <w:rPr>
          <w:sz w:val="24"/>
        </w:rPr>
        <w:t xml:space="preserve">Awarded </w:t>
      </w:r>
      <w:r>
        <w:rPr>
          <w:sz w:val="24"/>
        </w:rPr>
        <w:t>to Orlay</w:t>
      </w:r>
      <w:r w:rsidR="000E60F7">
        <w:rPr>
          <w:sz w:val="24"/>
        </w:rPr>
        <w:t xml:space="preserve"> in 2016</w:t>
      </w:r>
      <w:r>
        <w:rPr>
          <w:sz w:val="24"/>
        </w:rPr>
        <w:t>!</w:t>
      </w:r>
      <w:r w:rsidR="000E60F7">
        <w:rPr>
          <w:sz w:val="24"/>
        </w:rPr>
        <w:t xml:space="preserve"> Congrats!</w:t>
      </w:r>
      <w:r>
        <w:rPr>
          <w:sz w:val="24"/>
        </w:rPr>
        <w:t>)</w:t>
      </w:r>
    </w:p>
    <w:p w:rsidR="00A065FA" w:rsidRDefault="00A065FA" w:rsidP="00037A36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Conservation Organization of the Year</w:t>
      </w:r>
    </w:p>
    <w:p w:rsidR="00A065FA" w:rsidRDefault="00A065FA" w:rsidP="00037A36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 xml:space="preserve">Any others in 2016? </w:t>
      </w:r>
    </w:p>
    <w:p w:rsidR="00037A36" w:rsidRPr="00037A36" w:rsidRDefault="00037A36" w:rsidP="00037A36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P</w:t>
      </w:r>
      <w:r w:rsidR="00397B47" w:rsidRPr="00D16AB1">
        <w:rPr>
          <w:sz w:val="24"/>
        </w:rPr>
        <w:t xml:space="preserve">ast </w:t>
      </w:r>
      <w:r w:rsidR="00397B47" w:rsidRPr="00037A36">
        <w:rPr>
          <w:sz w:val="24"/>
        </w:rPr>
        <w:t xml:space="preserve">president </w:t>
      </w:r>
      <w:r w:rsidRPr="00037A36">
        <w:rPr>
          <w:sz w:val="24"/>
        </w:rPr>
        <w:t>award</w:t>
      </w:r>
      <w:r>
        <w:rPr>
          <w:sz w:val="24"/>
        </w:rPr>
        <w:t xml:space="preserve">- Award not given to Matt yet (lifetime AFS membership $1000). Mark will donate his award back to the Chapter. </w:t>
      </w:r>
    </w:p>
    <w:p w:rsidR="001E2524" w:rsidRDefault="00397B47" w:rsidP="00037A36">
      <w:pPr>
        <w:pStyle w:val="ListParagraph"/>
        <w:numPr>
          <w:ilvl w:val="1"/>
          <w:numId w:val="1"/>
        </w:numPr>
        <w:spacing w:after="160" w:line="259" w:lineRule="auto"/>
        <w:rPr>
          <w:sz w:val="24"/>
        </w:rPr>
      </w:pPr>
      <w:r w:rsidRPr="00037A36">
        <w:rPr>
          <w:sz w:val="24"/>
        </w:rPr>
        <w:t>Student Travel Awards</w:t>
      </w:r>
      <w:r w:rsidR="006C3B2D" w:rsidRPr="00D16AB1">
        <w:rPr>
          <w:sz w:val="24"/>
        </w:rPr>
        <w:t>-</w:t>
      </w:r>
      <w:r w:rsidR="001E2524" w:rsidRPr="00D16AB1">
        <w:rPr>
          <w:sz w:val="24"/>
        </w:rPr>
        <w:t xml:space="preserve"> 3 subunit awards in 2015/16, tra</w:t>
      </w:r>
      <w:r w:rsidR="00DB7D41">
        <w:rPr>
          <w:sz w:val="24"/>
        </w:rPr>
        <w:t>vel to meetings,</w:t>
      </w:r>
      <w:r w:rsidR="001E2524" w:rsidRPr="00D16AB1">
        <w:rPr>
          <w:sz w:val="24"/>
        </w:rPr>
        <w:t xml:space="preserve"> $2134</w:t>
      </w:r>
    </w:p>
    <w:p w:rsidR="00746AEC" w:rsidRPr="00746AEC" w:rsidRDefault="00746AEC" w:rsidP="00037A36">
      <w:pPr>
        <w:pStyle w:val="ListParagraph"/>
        <w:numPr>
          <w:ilvl w:val="1"/>
          <w:numId w:val="1"/>
        </w:numPr>
        <w:spacing w:after="160" w:line="259" w:lineRule="auto"/>
        <w:rPr>
          <w:color w:val="C00000"/>
          <w:sz w:val="24"/>
        </w:rPr>
      </w:pPr>
      <w:r w:rsidRPr="00746AEC">
        <w:rPr>
          <w:color w:val="C00000"/>
          <w:sz w:val="24"/>
        </w:rPr>
        <w:t xml:space="preserve">Do we award plaques? Certificates? </w:t>
      </w:r>
    </w:p>
    <w:p w:rsidR="00037A36" w:rsidRPr="00D16AB1" w:rsidRDefault="00037A36" w:rsidP="00037A36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b/>
          <w:sz w:val="24"/>
        </w:rPr>
        <w:t>Grants</w:t>
      </w:r>
      <w:r w:rsidRPr="00D16AB1">
        <w:rPr>
          <w:sz w:val="24"/>
        </w:rPr>
        <w:t>- $500 to CCF</w:t>
      </w:r>
      <w:r>
        <w:rPr>
          <w:sz w:val="24"/>
        </w:rPr>
        <w:t>F</w:t>
      </w:r>
      <w:r w:rsidRPr="00D16AB1">
        <w:rPr>
          <w:sz w:val="24"/>
        </w:rPr>
        <w:t>R Canadian Conference for Fisheries Research</w:t>
      </w:r>
    </w:p>
    <w:p w:rsidR="001E2524" w:rsidRDefault="001E2524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b/>
          <w:sz w:val="24"/>
        </w:rPr>
        <w:t>Miscellaneous expenses</w:t>
      </w:r>
      <w:r w:rsidR="006C3B2D" w:rsidRPr="00D16AB1">
        <w:rPr>
          <w:sz w:val="24"/>
        </w:rPr>
        <w:t>-</w:t>
      </w:r>
      <w:r w:rsidR="00D16AB1">
        <w:rPr>
          <w:sz w:val="24"/>
        </w:rPr>
        <w:t xml:space="preserve"> </w:t>
      </w:r>
      <w:r w:rsidR="001E334F">
        <w:rPr>
          <w:sz w:val="24"/>
        </w:rPr>
        <w:t>(bank charges, web site, survey monkey, conference calls, insurance, PO Box) $1422</w:t>
      </w:r>
    </w:p>
    <w:p w:rsidR="009F417A" w:rsidRDefault="009F417A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$10578 projected 2016 deficit; $258 actual 2016 deficit</w:t>
      </w:r>
    </w:p>
    <w:p w:rsidR="001E334F" w:rsidRDefault="001E334F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9F417A">
        <w:rPr>
          <w:sz w:val="24"/>
        </w:rPr>
        <w:t>$</w:t>
      </w:r>
      <w:r w:rsidR="006E0090">
        <w:rPr>
          <w:sz w:val="24"/>
        </w:rPr>
        <w:t>3800</w:t>
      </w:r>
      <w:r w:rsidRPr="009F417A">
        <w:rPr>
          <w:sz w:val="24"/>
        </w:rPr>
        <w:t xml:space="preserve"> </w:t>
      </w:r>
      <w:r w:rsidR="00DB7D41">
        <w:rPr>
          <w:sz w:val="24"/>
        </w:rPr>
        <w:t>2016/</w:t>
      </w:r>
      <w:r w:rsidR="009F417A" w:rsidRPr="009F417A">
        <w:rPr>
          <w:sz w:val="24"/>
        </w:rPr>
        <w:t>2017 pro</w:t>
      </w:r>
      <w:r w:rsidR="009F417A">
        <w:rPr>
          <w:sz w:val="24"/>
        </w:rPr>
        <w:t>jected</w:t>
      </w:r>
      <w:r w:rsidR="009F417A" w:rsidRPr="009F417A">
        <w:rPr>
          <w:sz w:val="24"/>
        </w:rPr>
        <w:t xml:space="preserve"> </w:t>
      </w:r>
      <w:r w:rsidR="0079001D" w:rsidRPr="009F417A">
        <w:rPr>
          <w:sz w:val="24"/>
        </w:rPr>
        <w:t xml:space="preserve">budget </w:t>
      </w:r>
      <w:r w:rsidRPr="009F417A">
        <w:rPr>
          <w:sz w:val="24"/>
        </w:rPr>
        <w:t>deficit</w:t>
      </w:r>
    </w:p>
    <w:p w:rsidR="00180B8C" w:rsidRPr="009F417A" w:rsidRDefault="00DB7D41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Motion to approve budget. 2016/2017</w:t>
      </w:r>
      <w:r w:rsidR="00180B8C">
        <w:rPr>
          <w:sz w:val="24"/>
        </w:rPr>
        <w:t xml:space="preserve"> </w:t>
      </w:r>
      <w:r>
        <w:rPr>
          <w:sz w:val="24"/>
        </w:rPr>
        <w:t>B</w:t>
      </w:r>
      <w:r w:rsidR="00180B8C">
        <w:rPr>
          <w:sz w:val="24"/>
        </w:rPr>
        <w:t>udget approved</w:t>
      </w:r>
      <w:r>
        <w:rPr>
          <w:sz w:val="24"/>
        </w:rPr>
        <w:t>.</w:t>
      </w:r>
    </w:p>
    <w:p w:rsidR="001E334F" w:rsidRPr="0079001D" w:rsidRDefault="006E0090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Current c</w:t>
      </w:r>
      <w:r w:rsidR="001E334F" w:rsidRPr="0079001D">
        <w:rPr>
          <w:sz w:val="24"/>
        </w:rPr>
        <w:t>hecking $7505</w:t>
      </w:r>
    </w:p>
    <w:p w:rsidR="001E334F" w:rsidRPr="00DB7D41" w:rsidRDefault="006E0090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color w:val="C00000"/>
          <w:sz w:val="24"/>
        </w:rPr>
      </w:pPr>
      <w:r w:rsidRPr="00DB7D41">
        <w:rPr>
          <w:color w:val="C00000"/>
          <w:sz w:val="24"/>
        </w:rPr>
        <w:t>Current s</w:t>
      </w:r>
      <w:r w:rsidR="001E334F" w:rsidRPr="00DB7D41">
        <w:rPr>
          <w:color w:val="C00000"/>
          <w:sz w:val="24"/>
        </w:rPr>
        <w:t>avings $35649</w:t>
      </w:r>
      <w:r w:rsidR="009F417A" w:rsidRPr="00DB7D41">
        <w:rPr>
          <w:color w:val="C00000"/>
          <w:sz w:val="24"/>
        </w:rPr>
        <w:t xml:space="preserve"> (Discussion about what to do with this money, transfer so</w:t>
      </w:r>
      <w:r w:rsidRPr="00DB7D41">
        <w:rPr>
          <w:color w:val="C00000"/>
          <w:sz w:val="24"/>
        </w:rPr>
        <w:t>m</w:t>
      </w:r>
      <w:r w:rsidR="009F417A" w:rsidRPr="00DB7D41">
        <w:rPr>
          <w:color w:val="C00000"/>
          <w:sz w:val="24"/>
        </w:rPr>
        <w:t>e to the endowment fund? No decision made</w:t>
      </w:r>
      <w:r w:rsidR="00180B8C" w:rsidRPr="00DB7D41">
        <w:rPr>
          <w:color w:val="C00000"/>
          <w:sz w:val="24"/>
        </w:rPr>
        <w:t>; will discuss at next call with Martina present.</w:t>
      </w:r>
      <w:r w:rsidR="009F417A" w:rsidRPr="00DB7D41">
        <w:rPr>
          <w:color w:val="C00000"/>
          <w:sz w:val="24"/>
        </w:rPr>
        <w:t>)</w:t>
      </w:r>
    </w:p>
    <w:p w:rsidR="001E334F" w:rsidRPr="0079001D" w:rsidRDefault="00DB7D4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 xml:space="preserve">Scholarship </w:t>
      </w:r>
      <w:r w:rsidR="001E334F" w:rsidRPr="0079001D">
        <w:rPr>
          <w:sz w:val="24"/>
        </w:rPr>
        <w:t xml:space="preserve">Endowment </w:t>
      </w:r>
      <w:r>
        <w:rPr>
          <w:sz w:val="24"/>
        </w:rPr>
        <w:t xml:space="preserve">Fund </w:t>
      </w:r>
      <w:r w:rsidR="0079001D">
        <w:rPr>
          <w:sz w:val="24"/>
        </w:rPr>
        <w:t>~</w:t>
      </w:r>
      <w:r w:rsidR="001E334F" w:rsidRPr="0079001D">
        <w:rPr>
          <w:sz w:val="24"/>
        </w:rPr>
        <w:t>$2</w:t>
      </w:r>
      <w:r w:rsidR="0079001D">
        <w:rPr>
          <w:sz w:val="24"/>
        </w:rPr>
        <w:t>3</w:t>
      </w:r>
      <w:r w:rsidR="001E334F" w:rsidRPr="0079001D">
        <w:rPr>
          <w:sz w:val="24"/>
        </w:rPr>
        <w:t>000</w:t>
      </w:r>
    </w:p>
    <w:p w:rsidR="005D248D" w:rsidRPr="00D16AB1" w:rsidRDefault="005D248D" w:rsidP="000701C3">
      <w:pPr>
        <w:pStyle w:val="ListParagraph"/>
        <w:spacing w:after="160" w:line="259" w:lineRule="auto"/>
        <w:ind w:left="360"/>
        <w:rPr>
          <w:sz w:val="24"/>
        </w:rPr>
      </w:pPr>
    </w:p>
    <w:p w:rsidR="00EA1C3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Social media</w:t>
      </w:r>
    </w:p>
    <w:p w:rsidR="00A43F3B" w:rsidRDefault="00A43F3B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Website</w:t>
      </w:r>
      <w:r w:rsidR="00813CB3">
        <w:rPr>
          <w:sz w:val="24"/>
        </w:rPr>
        <w:t xml:space="preserve"> (currently </w:t>
      </w:r>
      <w:r w:rsidR="00813CB3" w:rsidRPr="00813CB3">
        <w:rPr>
          <w:sz w:val="24"/>
        </w:rPr>
        <w:t>http://wabc-afs.org/</w:t>
      </w:r>
      <w:r w:rsidR="00813CB3">
        <w:rPr>
          <w:sz w:val="24"/>
        </w:rPr>
        <w:t>)</w:t>
      </w:r>
    </w:p>
    <w:p w:rsidR="00A43F3B" w:rsidRDefault="00F66F18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Monthly call m</w:t>
      </w:r>
      <w:r w:rsidR="00A43F3B">
        <w:rPr>
          <w:sz w:val="24"/>
        </w:rPr>
        <w:t xml:space="preserve">inutes, retreat minutes. </w:t>
      </w:r>
      <w:r w:rsidR="00A43F3B" w:rsidRPr="002B14EC">
        <w:rPr>
          <w:color w:val="C00000"/>
          <w:sz w:val="24"/>
        </w:rPr>
        <w:t>How many years to post to website?</w:t>
      </w:r>
      <w:r w:rsidR="00A43F3B">
        <w:rPr>
          <w:sz w:val="24"/>
        </w:rPr>
        <w:t xml:space="preserve"> </w:t>
      </w:r>
    </w:p>
    <w:p w:rsidR="00A43F3B" w:rsidRDefault="00A43F3B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2B14EC">
        <w:rPr>
          <w:sz w:val="24"/>
          <w:highlight w:val="yellow"/>
        </w:rPr>
        <w:t xml:space="preserve">Send new </w:t>
      </w:r>
      <w:proofErr w:type="spellStart"/>
      <w:r w:rsidR="005B40F0" w:rsidRPr="002B14EC">
        <w:rPr>
          <w:sz w:val="24"/>
          <w:highlight w:val="yellow"/>
        </w:rPr>
        <w:t>ExCom</w:t>
      </w:r>
      <w:proofErr w:type="spellEnd"/>
      <w:r w:rsidR="005B40F0" w:rsidRPr="002B14EC">
        <w:rPr>
          <w:sz w:val="24"/>
          <w:highlight w:val="yellow"/>
        </w:rPr>
        <w:t xml:space="preserve"> </w:t>
      </w:r>
      <w:r w:rsidRPr="002B14EC">
        <w:rPr>
          <w:sz w:val="24"/>
          <w:highlight w:val="yellow"/>
        </w:rPr>
        <w:t>photo to Brittany</w:t>
      </w:r>
    </w:p>
    <w:p w:rsidR="00813CB3" w:rsidRPr="00813CB3" w:rsidRDefault="00813CB3" w:rsidP="00813CB3">
      <w:pPr>
        <w:pStyle w:val="ListParagraph"/>
        <w:numPr>
          <w:ilvl w:val="2"/>
          <w:numId w:val="1"/>
        </w:numPr>
        <w:spacing w:after="160" w:line="259" w:lineRule="auto"/>
        <w:ind w:left="1800"/>
      </w:pPr>
      <w:r>
        <w:rPr>
          <w:sz w:val="24"/>
        </w:rPr>
        <w:t xml:space="preserve">New website feedback </w:t>
      </w:r>
      <w:r w:rsidRPr="00813CB3">
        <w:rPr>
          <w:sz w:val="24"/>
        </w:rPr>
        <w:t>(</w:t>
      </w:r>
      <w:r w:rsidRPr="00813CB3">
        <w:t>http://wa-bc.fisheries.org/</w:t>
      </w:r>
      <w:r>
        <w:t>)</w:t>
      </w:r>
    </w:p>
    <w:p w:rsidR="00813CB3" w:rsidRDefault="00A43F3B" w:rsidP="00813CB3">
      <w:pPr>
        <w:pStyle w:val="ListParagraph"/>
        <w:numPr>
          <w:ilvl w:val="2"/>
          <w:numId w:val="1"/>
        </w:numPr>
        <w:spacing w:after="160" w:line="259" w:lineRule="auto"/>
      </w:pPr>
      <w:r w:rsidRPr="00813CB3">
        <w:rPr>
          <w:sz w:val="24"/>
        </w:rPr>
        <w:t>May move the left bar over to right</w:t>
      </w:r>
      <w:r w:rsidR="005B40F0" w:rsidRPr="00813CB3">
        <w:rPr>
          <w:sz w:val="24"/>
        </w:rPr>
        <w:t xml:space="preserve"> on new website</w:t>
      </w:r>
      <w:r w:rsidR="00813CB3" w:rsidRPr="00813CB3">
        <w:rPr>
          <w:sz w:val="24"/>
        </w:rPr>
        <w:t xml:space="preserve"> </w:t>
      </w:r>
    </w:p>
    <w:p w:rsidR="00A43F3B" w:rsidRPr="00813CB3" w:rsidRDefault="00A43F3B" w:rsidP="00813CB3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813CB3">
        <w:rPr>
          <w:sz w:val="24"/>
        </w:rPr>
        <w:t>Tamara wa</w:t>
      </w:r>
      <w:r w:rsidR="00F66F18" w:rsidRPr="00813CB3">
        <w:rPr>
          <w:sz w:val="24"/>
        </w:rPr>
        <w:t>nts</w:t>
      </w:r>
      <w:r w:rsidRPr="00813CB3">
        <w:rPr>
          <w:sz w:val="24"/>
        </w:rPr>
        <w:t xml:space="preserve"> AGM to be more prominent</w:t>
      </w:r>
    </w:p>
    <w:p w:rsidR="00F66F18" w:rsidRDefault="00F66F18" w:rsidP="00813CB3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 xml:space="preserve">Need new article on </w:t>
      </w:r>
      <w:r w:rsidR="002B14EC">
        <w:rPr>
          <w:sz w:val="24"/>
        </w:rPr>
        <w:t>“W</w:t>
      </w:r>
      <w:r>
        <w:rPr>
          <w:sz w:val="24"/>
        </w:rPr>
        <w:t>hy I became a member of AFS</w:t>
      </w:r>
      <w:r w:rsidR="002B14EC">
        <w:rPr>
          <w:sz w:val="24"/>
        </w:rPr>
        <w:t>”</w:t>
      </w:r>
    </w:p>
    <w:p w:rsidR="00F66F18" w:rsidRDefault="00F66F18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Newsletter</w:t>
      </w:r>
    </w:p>
    <w:p w:rsidR="00F66F18" w:rsidRDefault="00F66F18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 xml:space="preserve">Brittany proposed that </w:t>
      </w:r>
      <w:proofErr w:type="spellStart"/>
      <w:r>
        <w:rPr>
          <w:sz w:val="24"/>
        </w:rPr>
        <w:t>ExCom</w:t>
      </w:r>
      <w:proofErr w:type="spellEnd"/>
      <w:r>
        <w:rPr>
          <w:sz w:val="24"/>
        </w:rPr>
        <w:t xml:space="preserve"> members alternate contributing to newsletter (~500 words)</w:t>
      </w:r>
    </w:p>
    <w:p w:rsidR="00F66F18" w:rsidRPr="002B14EC" w:rsidRDefault="002B14EC" w:rsidP="000701C3">
      <w:pPr>
        <w:pStyle w:val="ListParagraph"/>
        <w:numPr>
          <w:ilvl w:val="3"/>
          <w:numId w:val="1"/>
        </w:numPr>
        <w:spacing w:after="160" w:line="259" w:lineRule="auto"/>
        <w:ind w:left="2520"/>
        <w:rPr>
          <w:sz w:val="24"/>
          <w:highlight w:val="yellow"/>
        </w:rPr>
      </w:pPr>
      <w:r w:rsidRPr="002B14EC">
        <w:rPr>
          <w:sz w:val="24"/>
          <w:highlight w:val="yellow"/>
        </w:rPr>
        <w:t>Brittany will send out a sign-</w:t>
      </w:r>
      <w:r w:rsidR="00F66F18" w:rsidRPr="002B14EC">
        <w:rPr>
          <w:sz w:val="24"/>
          <w:highlight w:val="yellow"/>
        </w:rPr>
        <w:t>up sheet</w:t>
      </w:r>
    </w:p>
    <w:p w:rsidR="00F66F18" w:rsidRDefault="00F66F18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2B14EC">
        <w:rPr>
          <w:sz w:val="24"/>
          <w:highlight w:val="yellow"/>
        </w:rPr>
        <w:lastRenderedPageBreak/>
        <w:t>Brittany wants to reformat the newsletter to look more professional. She will send out samples</w:t>
      </w:r>
      <w:r>
        <w:rPr>
          <w:sz w:val="24"/>
        </w:rPr>
        <w:t>.</w:t>
      </w:r>
    </w:p>
    <w:p w:rsidR="00F66F18" w:rsidRDefault="00F66F18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proofErr w:type="spellStart"/>
      <w:r>
        <w:rPr>
          <w:sz w:val="24"/>
        </w:rPr>
        <w:t>Facebook</w:t>
      </w:r>
      <w:proofErr w:type="spellEnd"/>
    </w:p>
    <w:p w:rsidR="00F66F18" w:rsidRPr="002B14EC" w:rsidRDefault="00F66F18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  <w:highlight w:val="yellow"/>
        </w:rPr>
      </w:pPr>
      <w:r w:rsidRPr="002B14EC">
        <w:rPr>
          <w:sz w:val="24"/>
          <w:highlight w:val="yellow"/>
        </w:rPr>
        <w:t>Everyone needs to like it! And share it.</w:t>
      </w:r>
    </w:p>
    <w:p w:rsidR="00AC726A" w:rsidRDefault="00F66F18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And can share or tag</w:t>
      </w:r>
      <w:r w:rsidR="002B14EC">
        <w:rPr>
          <w:sz w:val="24"/>
        </w:rPr>
        <w:t xml:space="preserve"> from your own page.</w:t>
      </w:r>
    </w:p>
    <w:p w:rsidR="00F66F18" w:rsidRDefault="00F66F18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Twitter</w:t>
      </w:r>
    </w:p>
    <w:p w:rsidR="00AC726A" w:rsidRDefault="00A94B65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Brittany w</w:t>
      </w:r>
      <w:r w:rsidR="00AC726A">
        <w:rPr>
          <w:sz w:val="24"/>
        </w:rPr>
        <w:t>ant</w:t>
      </w:r>
      <w:r>
        <w:rPr>
          <w:sz w:val="24"/>
        </w:rPr>
        <w:t>s</w:t>
      </w:r>
      <w:r w:rsidR="00AC726A">
        <w:rPr>
          <w:sz w:val="24"/>
        </w:rPr>
        <w:t xml:space="preserve"> to increase followers</w:t>
      </w:r>
      <w:r>
        <w:rPr>
          <w:sz w:val="24"/>
        </w:rPr>
        <w:t>.</w:t>
      </w:r>
    </w:p>
    <w:p w:rsidR="00F66F18" w:rsidRDefault="00AC726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Is there anything we can’t share publically?</w:t>
      </w:r>
      <w:r w:rsidR="00813CB3">
        <w:rPr>
          <w:sz w:val="24"/>
        </w:rPr>
        <w:t xml:space="preserve"> </w:t>
      </w:r>
      <w:proofErr w:type="spellStart"/>
      <w:r w:rsidR="00813CB3">
        <w:rPr>
          <w:sz w:val="24"/>
        </w:rPr>
        <w:t>ExCom</w:t>
      </w:r>
      <w:proofErr w:type="spellEnd"/>
      <w:r w:rsidR="00813CB3">
        <w:rPr>
          <w:sz w:val="24"/>
        </w:rPr>
        <w:t>:</w:t>
      </w:r>
      <w:r>
        <w:rPr>
          <w:sz w:val="24"/>
        </w:rPr>
        <w:t xml:space="preserve"> No so much, just don’t advo</w:t>
      </w:r>
      <w:r w:rsidR="00DD3E5A">
        <w:rPr>
          <w:sz w:val="24"/>
        </w:rPr>
        <w:t>cate for</w:t>
      </w:r>
      <w:r w:rsidR="00A94B65">
        <w:rPr>
          <w:sz w:val="24"/>
        </w:rPr>
        <w:t>/</w:t>
      </w:r>
      <w:r w:rsidR="00DD3E5A">
        <w:rPr>
          <w:sz w:val="24"/>
        </w:rPr>
        <w:t>against any cause.</w:t>
      </w:r>
      <w:r w:rsidR="00F66F18">
        <w:rPr>
          <w:sz w:val="24"/>
        </w:rPr>
        <w:t xml:space="preserve"> </w:t>
      </w:r>
    </w:p>
    <w:p w:rsidR="00AC726A" w:rsidRDefault="00AC726A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List-serve</w:t>
      </w:r>
      <w:r w:rsidR="00DD3E5A">
        <w:rPr>
          <w:sz w:val="24"/>
        </w:rPr>
        <w:t xml:space="preserve"> &amp; Chapter membership</w:t>
      </w:r>
    </w:p>
    <w:p w:rsidR="00A94B65" w:rsidRDefault="00A94B65" w:rsidP="00A94B65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 xml:space="preserve">1300 people on list-serve. </w:t>
      </w:r>
    </w:p>
    <w:p w:rsidR="00AC726A" w:rsidRDefault="00AC726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Brittany used to have to manually maintain the list with update</w:t>
      </w:r>
      <w:r w:rsidR="00A94B65">
        <w:rPr>
          <w:sz w:val="24"/>
        </w:rPr>
        <w:t>s (!)</w:t>
      </w:r>
      <w:r>
        <w:rPr>
          <w:sz w:val="24"/>
        </w:rPr>
        <w:t xml:space="preserve">, but now the membership is exported to a spreadsheet. </w:t>
      </w:r>
    </w:p>
    <w:p w:rsidR="00AC726A" w:rsidRDefault="00AC726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 xml:space="preserve">437 </w:t>
      </w:r>
      <w:r w:rsidR="00DD3E5A">
        <w:rPr>
          <w:sz w:val="24"/>
        </w:rPr>
        <w:t>listed as Chapter members (paid $5), 285 of those people sh</w:t>
      </w:r>
      <w:r>
        <w:rPr>
          <w:sz w:val="24"/>
        </w:rPr>
        <w:t>ould be on the list serve</w:t>
      </w:r>
      <w:r w:rsidR="00DD3E5A">
        <w:rPr>
          <w:sz w:val="24"/>
        </w:rPr>
        <w:t>, but are not</w:t>
      </w:r>
      <w:r>
        <w:rPr>
          <w:sz w:val="24"/>
        </w:rPr>
        <w:t>.</w:t>
      </w:r>
      <w:r w:rsidR="00DD3E5A">
        <w:rPr>
          <w:sz w:val="24"/>
        </w:rPr>
        <w:t xml:space="preserve"> </w:t>
      </w:r>
      <w:r w:rsidR="00A94B65">
        <w:rPr>
          <w:sz w:val="24"/>
        </w:rPr>
        <w:t xml:space="preserve">The list-serve max is 1500, so adding 285 people will exceed the limit. Certainly some defunct addresses can be removed from the list serve. </w:t>
      </w:r>
      <w:r w:rsidR="00DD3E5A" w:rsidRPr="00A94B65">
        <w:rPr>
          <w:sz w:val="24"/>
          <w:highlight w:val="yellow"/>
        </w:rPr>
        <w:t>Brittany is trying to resolve this</w:t>
      </w:r>
      <w:r w:rsidR="00DD3E5A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DD3E5A" w:rsidRDefault="00DD3E5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>Need to talk to national AFS</w:t>
      </w:r>
    </w:p>
    <w:p w:rsidR="00DD3E5A" w:rsidRDefault="00DD3E5A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>
        <w:rPr>
          <w:sz w:val="24"/>
        </w:rPr>
        <w:t xml:space="preserve">Eva from AFS sends membership list every month to Sec and Pres. </w:t>
      </w:r>
      <w:r w:rsidRPr="00A94B65">
        <w:rPr>
          <w:sz w:val="24"/>
          <w:highlight w:val="yellow"/>
        </w:rPr>
        <w:t>Erin will forward to Brittany</w:t>
      </w:r>
      <w:r w:rsidR="00A94B65">
        <w:rPr>
          <w:sz w:val="24"/>
          <w:highlight w:val="yellow"/>
        </w:rPr>
        <w:t xml:space="preserve"> each month</w:t>
      </w:r>
      <w:r w:rsidRPr="00A94B65">
        <w:rPr>
          <w:sz w:val="24"/>
          <w:highlight w:val="yellow"/>
        </w:rPr>
        <w:t>.</w:t>
      </w:r>
      <w:r>
        <w:rPr>
          <w:sz w:val="24"/>
        </w:rPr>
        <w:t xml:space="preserve"> </w:t>
      </w:r>
    </w:p>
    <w:p w:rsidR="00F66F18" w:rsidRDefault="00F66F18" w:rsidP="000701C3">
      <w:pPr>
        <w:pStyle w:val="ListParagraph"/>
        <w:spacing w:after="160" w:line="259" w:lineRule="auto"/>
        <w:ind w:left="360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Student subunits news</w:t>
      </w:r>
    </w:p>
    <w:p w:rsidR="001E2524" w:rsidRPr="00D16AB1" w:rsidRDefault="006C3B2D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UW student officers- will change in the fall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Vice President: Kayla Ellis (SAFS undergrad)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Secretary: Zach Koehn (SAFS grad)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Treasurer: Alex Johanson (SAFS undergrad)</w:t>
      </w:r>
    </w:p>
    <w:p w:rsidR="001E2524" w:rsidRPr="00D16AB1" w:rsidRDefault="006C3B2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Communications: Grace Workman (</w:t>
      </w:r>
      <w:r w:rsidR="001E2524" w:rsidRPr="00D16AB1">
        <w:rPr>
          <w:sz w:val="24"/>
        </w:rPr>
        <w:t>SAFS undergrad)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Membership: Sam </w:t>
      </w:r>
      <w:proofErr w:type="spellStart"/>
      <w:r w:rsidRPr="00D16AB1">
        <w:rPr>
          <w:sz w:val="24"/>
        </w:rPr>
        <w:t>Ghods</w:t>
      </w:r>
      <w:proofErr w:type="spellEnd"/>
      <w:r w:rsidRPr="00D16AB1">
        <w:rPr>
          <w:sz w:val="24"/>
        </w:rPr>
        <w:t xml:space="preserve"> (SAFS undergrad)</w:t>
      </w:r>
    </w:p>
    <w:p w:rsidR="001E2524" w:rsidRPr="00D16AB1" w:rsidRDefault="001E2524" w:rsidP="000701C3">
      <w:pPr>
        <w:pStyle w:val="ListParagraph"/>
        <w:spacing w:after="160" w:line="259" w:lineRule="auto"/>
        <w:ind w:left="360"/>
        <w:rPr>
          <w:sz w:val="24"/>
        </w:rPr>
      </w:pPr>
    </w:p>
    <w:p w:rsidR="001E2524" w:rsidRPr="0079001D" w:rsidRDefault="001E2524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79001D">
        <w:rPr>
          <w:sz w:val="24"/>
        </w:rPr>
        <w:t xml:space="preserve">BC AFS Student Chapter -- </w:t>
      </w:r>
      <w:hyperlink r:id="rId10" w:history="1">
        <w:r w:rsidR="0079001D" w:rsidRPr="0079001D">
          <w:rPr>
            <w:rStyle w:val="Hyperlink"/>
            <w:sz w:val="24"/>
          </w:rPr>
          <w:t>https://bcstudentafs.wordpress.com/about-us/</w:t>
        </w:r>
      </w:hyperlink>
      <w:r w:rsidR="0079001D" w:rsidRPr="0079001D">
        <w:rPr>
          <w:sz w:val="24"/>
        </w:rPr>
        <w:t xml:space="preserve">, </w:t>
      </w:r>
      <w:r w:rsidRPr="0079001D">
        <w:rPr>
          <w:sz w:val="24"/>
        </w:rPr>
        <w:t>New elections mid-Sept - mid October, so these will change as of mid October 2016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President: Katrina Cook (University of British Columbia)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President-Elect: Sam Wilson (Simon Fraser University)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Vice-President: Sean Godwin (Simon Fraser University)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Treasurer: Jenny </w:t>
      </w:r>
      <w:proofErr w:type="spellStart"/>
      <w:r w:rsidRPr="00D16AB1">
        <w:rPr>
          <w:sz w:val="24"/>
        </w:rPr>
        <w:t>Bigman</w:t>
      </w:r>
      <w:proofErr w:type="spellEnd"/>
      <w:r w:rsidRPr="00D16AB1">
        <w:rPr>
          <w:sz w:val="24"/>
        </w:rPr>
        <w:t xml:space="preserve"> (Simon Fraser University)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Secretary: Cameron Freshwater (University of Victoria)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Communications Officer: Eric Hertz (University of Victoria)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Communications Officer: Naomi </w:t>
      </w:r>
      <w:proofErr w:type="spellStart"/>
      <w:r w:rsidRPr="00D16AB1">
        <w:rPr>
          <w:sz w:val="24"/>
        </w:rPr>
        <w:t>Pleizier</w:t>
      </w:r>
      <w:proofErr w:type="spellEnd"/>
      <w:r w:rsidRPr="00D16AB1">
        <w:rPr>
          <w:sz w:val="24"/>
        </w:rPr>
        <w:t xml:space="preserve"> (University of British Columbia)</w:t>
      </w:r>
    </w:p>
    <w:p w:rsidR="001E2524" w:rsidRPr="00D16AB1" w:rsidRDefault="001E2524" w:rsidP="000701C3">
      <w:pPr>
        <w:pStyle w:val="ListParagraph"/>
        <w:spacing w:after="160" w:line="259" w:lineRule="auto"/>
        <w:ind w:left="360"/>
        <w:rPr>
          <w:sz w:val="24"/>
        </w:rPr>
      </w:pPr>
    </w:p>
    <w:p w:rsidR="006C3B2D" w:rsidRPr="0079001D" w:rsidRDefault="0079001D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79001D">
        <w:rPr>
          <w:sz w:val="24"/>
        </w:rPr>
        <w:t xml:space="preserve">Eastern Washington University- </w:t>
      </w:r>
      <w:r w:rsidR="006C3B2D" w:rsidRPr="0079001D">
        <w:rPr>
          <w:sz w:val="24"/>
        </w:rPr>
        <w:t>September 27th will be new elections</w:t>
      </w:r>
    </w:p>
    <w:p w:rsidR="001E2524" w:rsidRPr="00D16AB1" w:rsidRDefault="006C3B2D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>Bryan Witte -  President</w:t>
      </w:r>
      <w:r w:rsidR="001E2524" w:rsidRPr="00D16AB1">
        <w:rPr>
          <w:sz w:val="24"/>
        </w:rPr>
        <w:t xml:space="preserve"> 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lastRenderedPageBreak/>
        <w:t xml:space="preserve">Shawna </w:t>
      </w:r>
      <w:proofErr w:type="spellStart"/>
      <w:r w:rsidRPr="00D16AB1">
        <w:rPr>
          <w:sz w:val="24"/>
        </w:rPr>
        <w:t>Warehime</w:t>
      </w:r>
      <w:proofErr w:type="spellEnd"/>
      <w:r w:rsidRPr="00D16AB1">
        <w:rPr>
          <w:sz w:val="24"/>
        </w:rPr>
        <w:t xml:space="preserve"> - Vice President</w:t>
      </w:r>
    </w:p>
    <w:p w:rsidR="001E2524" w:rsidRPr="00D16AB1" w:rsidRDefault="001E2524" w:rsidP="000701C3">
      <w:pPr>
        <w:pStyle w:val="ListParagraph"/>
        <w:numPr>
          <w:ilvl w:val="2"/>
          <w:numId w:val="1"/>
        </w:numPr>
        <w:spacing w:after="160" w:line="259" w:lineRule="auto"/>
        <w:ind w:left="1800"/>
        <w:rPr>
          <w:sz w:val="24"/>
        </w:rPr>
      </w:pPr>
      <w:r w:rsidRPr="00D16AB1">
        <w:rPr>
          <w:sz w:val="24"/>
        </w:rPr>
        <w:t xml:space="preserve">Tyler </w:t>
      </w:r>
      <w:proofErr w:type="spellStart"/>
      <w:r w:rsidRPr="00D16AB1">
        <w:rPr>
          <w:sz w:val="24"/>
        </w:rPr>
        <w:t>Janasz</w:t>
      </w:r>
      <w:proofErr w:type="spellEnd"/>
      <w:r w:rsidRPr="00D16AB1">
        <w:rPr>
          <w:sz w:val="24"/>
        </w:rPr>
        <w:t xml:space="preserve"> </w:t>
      </w:r>
      <w:r w:rsidR="006C3B2D" w:rsidRPr="00D16AB1">
        <w:rPr>
          <w:sz w:val="24"/>
        </w:rPr>
        <w:t>- Secretary/Treasurer</w:t>
      </w:r>
      <w:r w:rsidRPr="00D16AB1">
        <w:rPr>
          <w:sz w:val="24"/>
        </w:rPr>
        <w:t xml:space="preserve"> </w:t>
      </w:r>
    </w:p>
    <w:p w:rsidR="006C3B2D" w:rsidRPr="00D16AB1" w:rsidRDefault="006C3B2D" w:rsidP="000701C3">
      <w:pPr>
        <w:pStyle w:val="ListParagraph"/>
        <w:spacing w:after="160" w:line="259" w:lineRule="auto"/>
        <w:ind w:left="360"/>
        <w:rPr>
          <w:sz w:val="24"/>
        </w:rPr>
      </w:pPr>
    </w:p>
    <w:p w:rsidR="001E2524" w:rsidRPr="00D16AB1" w:rsidRDefault="001E2524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 xml:space="preserve">Bellingham Technical College - </w:t>
      </w:r>
      <w:r w:rsidR="006C3B2D" w:rsidRPr="00D16AB1">
        <w:rPr>
          <w:sz w:val="24"/>
        </w:rPr>
        <w:t xml:space="preserve">Bill Nunn - </w:t>
      </w:r>
      <w:hyperlink r:id="rId11" w:history="1">
        <w:r w:rsidR="006C3B2D" w:rsidRPr="00D16AB1">
          <w:rPr>
            <w:rStyle w:val="Hyperlink"/>
            <w:sz w:val="24"/>
          </w:rPr>
          <w:t>billnunn101@gmail.com</w:t>
        </w:r>
      </w:hyperlink>
      <w:r w:rsidR="006C3B2D" w:rsidRPr="00D16AB1">
        <w:rPr>
          <w:sz w:val="24"/>
        </w:rPr>
        <w:t xml:space="preserve"> </w:t>
      </w:r>
      <w:r w:rsidRPr="00D16AB1">
        <w:rPr>
          <w:sz w:val="24"/>
        </w:rPr>
        <w:t>is working t</w:t>
      </w:r>
      <w:r w:rsidR="006C3B2D" w:rsidRPr="00D16AB1">
        <w:rPr>
          <w:sz w:val="24"/>
        </w:rPr>
        <w:t>o establish a subunit at BTC, but not enough student members.</w:t>
      </w:r>
      <w:r w:rsidRPr="00D16AB1">
        <w:rPr>
          <w:sz w:val="24"/>
        </w:rPr>
        <w:t xml:space="preserve">  </w:t>
      </w:r>
    </w:p>
    <w:p w:rsidR="001E2524" w:rsidRPr="00D16AB1" w:rsidRDefault="001E2524" w:rsidP="000701C3">
      <w:pPr>
        <w:pStyle w:val="ListParagraph"/>
        <w:spacing w:after="160" w:line="259" w:lineRule="auto"/>
        <w:ind w:left="0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2017 AGM – planning session</w:t>
      </w:r>
    </w:p>
    <w:p w:rsidR="00A5378B" w:rsidRDefault="00A5378B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 xml:space="preserve">Theme? Change, </w:t>
      </w:r>
      <w:r w:rsidR="00224C47">
        <w:rPr>
          <w:sz w:val="24"/>
        </w:rPr>
        <w:t xml:space="preserve">action, </w:t>
      </w:r>
      <w:r>
        <w:rPr>
          <w:sz w:val="24"/>
        </w:rPr>
        <w:t>fish passage</w:t>
      </w:r>
      <w:r w:rsidR="00224C47">
        <w:rPr>
          <w:sz w:val="24"/>
        </w:rPr>
        <w:t xml:space="preserve"> (Dr. </w:t>
      </w:r>
      <w:proofErr w:type="spellStart"/>
      <w:r w:rsidR="00224C47">
        <w:rPr>
          <w:sz w:val="24"/>
        </w:rPr>
        <w:t>Scholz</w:t>
      </w:r>
      <w:proofErr w:type="spellEnd"/>
      <w:r w:rsidR="00224C47">
        <w:rPr>
          <w:sz w:val="24"/>
        </w:rPr>
        <w:t xml:space="preserve"> as plenary speaker)</w:t>
      </w:r>
      <w:r>
        <w:rPr>
          <w:sz w:val="24"/>
        </w:rPr>
        <w:t>, changing flow, ebb and flow</w:t>
      </w:r>
      <w:r w:rsidR="00224C47">
        <w:rPr>
          <w:sz w:val="24"/>
        </w:rPr>
        <w:t xml:space="preserve">/flood. Theme needs to be broad, but not too broad that it has no meeting. </w:t>
      </w:r>
      <w:r w:rsidR="00813CB3" w:rsidRPr="00813CB3">
        <w:rPr>
          <w:sz w:val="24"/>
        </w:rPr>
        <w:t>TBD.</w:t>
      </w:r>
    </w:p>
    <w:p w:rsidR="00EA1C31" w:rsidRDefault="00EA1C31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 w:rsidRPr="00D16AB1">
        <w:rPr>
          <w:sz w:val="24"/>
        </w:rPr>
        <w:t>Registration</w:t>
      </w:r>
      <w:r w:rsidR="00A5378B">
        <w:rPr>
          <w:sz w:val="24"/>
        </w:rPr>
        <w:t xml:space="preserve">- </w:t>
      </w:r>
      <w:r w:rsidR="002C2463">
        <w:rPr>
          <w:sz w:val="24"/>
        </w:rPr>
        <w:t>C</w:t>
      </w:r>
      <w:r w:rsidR="00A5378B">
        <w:rPr>
          <w:sz w:val="24"/>
        </w:rPr>
        <w:t>ost can be determine</w:t>
      </w:r>
      <w:r w:rsidR="002C2463">
        <w:rPr>
          <w:sz w:val="24"/>
        </w:rPr>
        <w:t>d</w:t>
      </w:r>
      <w:r w:rsidR="00A5378B">
        <w:rPr>
          <w:sz w:val="24"/>
        </w:rPr>
        <w:t xml:space="preserve"> by coordinator</w:t>
      </w:r>
      <w:r w:rsidR="002C2463">
        <w:rPr>
          <w:sz w:val="24"/>
        </w:rPr>
        <w:t xml:space="preserve">. </w:t>
      </w:r>
      <w:r w:rsidR="00813CB3">
        <w:rPr>
          <w:sz w:val="24"/>
        </w:rPr>
        <w:t>Tamara has decided that the b</w:t>
      </w:r>
      <w:r w:rsidR="00F66F18">
        <w:rPr>
          <w:sz w:val="24"/>
        </w:rPr>
        <w:t xml:space="preserve">anquet will be included in fee. </w:t>
      </w:r>
      <w:r w:rsidR="002C2463">
        <w:rPr>
          <w:sz w:val="24"/>
        </w:rPr>
        <w:t xml:space="preserve">Need to consider whether </w:t>
      </w:r>
      <w:proofErr w:type="spellStart"/>
      <w:r w:rsidR="002C2463">
        <w:rPr>
          <w:sz w:val="24"/>
        </w:rPr>
        <w:t>ExCom</w:t>
      </w:r>
      <w:proofErr w:type="spellEnd"/>
      <w:r w:rsidR="002C2463">
        <w:rPr>
          <w:sz w:val="24"/>
        </w:rPr>
        <w:t xml:space="preserve"> members will have their registration fee waived? </w:t>
      </w:r>
    </w:p>
    <w:p w:rsidR="00F66F18" w:rsidRDefault="00F66F18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 xml:space="preserve">Need to schedule call for conference </w:t>
      </w:r>
      <w:r w:rsidR="00DD3E5A">
        <w:rPr>
          <w:sz w:val="24"/>
        </w:rPr>
        <w:t>steering committee</w:t>
      </w:r>
      <w:r>
        <w:rPr>
          <w:sz w:val="24"/>
        </w:rPr>
        <w:t xml:space="preserve">. </w:t>
      </w:r>
      <w:proofErr w:type="spellStart"/>
      <w:r>
        <w:rPr>
          <w:sz w:val="24"/>
        </w:rPr>
        <w:t>ExCom</w:t>
      </w:r>
      <w:proofErr w:type="spellEnd"/>
      <w:r>
        <w:rPr>
          <w:sz w:val="24"/>
        </w:rPr>
        <w:t xml:space="preserve"> agreed to have a call on Thursday Sept 29</w:t>
      </w:r>
      <w:r w:rsidRPr="00224C47">
        <w:rPr>
          <w:sz w:val="24"/>
          <w:vertAlign w:val="superscript"/>
        </w:rPr>
        <w:t>th</w:t>
      </w:r>
      <w:r>
        <w:rPr>
          <w:sz w:val="24"/>
        </w:rPr>
        <w:t xml:space="preserve"> at 9:00 am.  </w:t>
      </w:r>
    </w:p>
    <w:p w:rsidR="00DD3E5A" w:rsidRDefault="00DD3E5A" w:rsidP="000701C3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sz w:val="24"/>
        </w:rPr>
      </w:pPr>
      <w:r>
        <w:rPr>
          <w:sz w:val="24"/>
        </w:rPr>
        <w:t>The following items will be addressed in future conference calls:</w:t>
      </w:r>
      <w:bookmarkStart w:id="0" w:name="_GoBack"/>
      <w:bookmarkEnd w:id="0"/>
    </w:p>
    <w:p w:rsidR="00F66F18" w:rsidRDefault="00F66F18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Committee leads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Marketing the meeting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Meeting website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Social media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Plenary speakers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Sponsorship/fund raising</w:t>
      </w:r>
      <w:r w:rsidR="00A43F3B">
        <w:rPr>
          <w:sz w:val="24"/>
        </w:rPr>
        <w:t>, tradeshow- tiered payment proposed by Erin. TBD.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Symposia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Abstracts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Events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Spawning Run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>Entertainment</w:t>
      </w:r>
    </w:p>
    <w:p w:rsidR="00EA1C31" w:rsidRPr="00D16AB1" w:rsidRDefault="00EA1C31" w:rsidP="00A94B65">
      <w:pPr>
        <w:pStyle w:val="ListParagraph"/>
        <w:numPr>
          <w:ilvl w:val="2"/>
          <w:numId w:val="1"/>
        </w:numPr>
        <w:spacing w:after="160" w:line="259" w:lineRule="auto"/>
        <w:rPr>
          <w:sz w:val="24"/>
        </w:rPr>
      </w:pPr>
      <w:r w:rsidRPr="00D16AB1">
        <w:rPr>
          <w:sz w:val="24"/>
        </w:rPr>
        <w:t xml:space="preserve">Budget </w:t>
      </w:r>
    </w:p>
    <w:p w:rsidR="00A94B65" w:rsidRDefault="00A94B65" w:rsidP="00A94B65">
      <w:pPr>
        <w:pStyle w:val="ListParagraph"/>
        <w:spacing w:after="160" w:line="259" w:lineRule="auto"/>
        <w:ind w:left="360"/>
        <w:rPr>
          <w:sz w:val="24"/>
        </w:rPr>
      </w:pP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Old Business</w:t>
      </w:r>
      <w:r w:rsidR="00DD3E5A">
        <w:rPr>
          <w:sz w:val="24"/>
        </w:rPr>
        <w:t>- none (out of time)</w:t>
      </w:r>
    </w:p>
    <w:p w:rsidR="00EA1C31" w:rsidRPr="00D16AB1" w:rsidRDefault="00EA1C31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D16AB1">
        <w:rPr>
          <w:sz w:val="24"/>
        </w:rPr>
        <w:t>New Business</w:t>
      </w:r>
      <w:r w:rsidR="00DD3E5A">
        <w:rPr>
          <w:sz w:val="24"/>
        </w:rPr>
        <w:t>- none (out of time)</w:t>
      </w:r>
    </w:p>
    <w:p w:rsidR="00EA1C31" w:rsidRPr="00D16AB1" w:rsidRDefault="00F87B93" w:rsidP="000701C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sz w:val="24"/>
        </w:rPr>
      </w:pPr>
      <w:r w:rsidRPr="00A94B65">
        <w:rPr>
          <w:sz w:val="24"/>
          <w:highlight w:val="yellow"/>
        </w:rPr>
        <w:t xml:space="preserve">No time to approve </w:t>
      </w:r>
      <w:r w:rsidR="0079001D" w:rsidRPr="00A94B65">
        <w:rPr>
          <w:sz w:val="24"/>
          <w:highlight w:val="yellow"/>
        </w:rPr>
        <w:t>July and Aug minutes</w:t>
      </w:r>
      <w:r w:rsidR="00A94B65" w:rsidRPr="00A94B65">
        <w:rPr>
          <w:sz w:val="24"/>
          <w:highlight w:val="yellow"/>
        </w:rPr>
        <w:t>. We will do this on our next conference call.</w:t>
      </w:r>
      <w:r w:rsidR="00EA1C31" w:rsidRPr="00D16AB1">
        <w:rPr>
          <w:sz w:val="24"/>
        </w:rPr>
        <w:tab/>
      </w:r>
    </w:p>
    <w:p w:rsidR="00851BA9" w:rsidRPr="00D16AB1" w:rsidRDefault="00340D0F" w:rsidP="00851BA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 w:val="24"/>
        </w:rPr>
      </w:pPr>
      <w:r w:rsidRPr="00D16AB1">
        <w:rPr>
          <w:rFonts w:cs="Arial"/>
          <w:b/>
          <w:sz w:val="24"/>
        </w:rPr>
        <w:t>Adjourn:</w:t>
      </w:r>
      <w:r w:rsidRPr="00D16AB1">
        <w:rPr>
          <w:rFonts w:cs="Arial"/>
          <w:sz w:val="24"/>
        </w:rPr>
        <w:t xml:space="preserve"> </w:t>
      </w:r>
      <w:r w:rsidR="00DD3E5A">
        <w:rPr>
          <w:rFonts w:cs="Arial"/>
          <w:sz w:val="24"/>
        </w:rPr>
        <w:t>6:15</w:t>
      </w:r>
      <w:r w:rsidR="008D6877">
        <w:rPr>
          <w:rFonts w:cs="Arial"/>
          <w:sz w:val="24"/>
        </w:rPr>
        <w:t xml:space="preserve"> PM</w:t>
      </w:r>
    </w:p>
    <w:p w:rsidR="000701C3" w:rsidRDefault="00BD14BF" w:rsidP="00851BA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 w:val="24"/>
        </w:rPr>
      </w:pPr>
      <w:r w:rsidRPr="00D16AB1">
        <w:rPr>
          <w:rFonts w:cs="Arial"/>
          <w:b/>
          <w:sz w:val="24"/>
        </w:rPr>
        <w:t>Next meeting:</w:t>
      </w:r>
      <w:r w:rsidRPr="00D16AB1">
        <w:rPr>
          <w:rFonts w:cs="Arial"/>
          <w:sz w:val="24"/>
        </w:rPr>
        <w:t xml:space="preserve"> </w:t>
      </w:r>
      <w:r w:rsidR="00DD3E5A">
        <w:rPr>
          <w:rFonts w:cs="Arial"/>
          <w:sz w:val="24"/>
        </w:rPr>
        <w:t>Steering Committee meeting Sept 29</w:t>
      </w:r>
      <w:r w:rsidR="00DD3E5A" w:rsidRPr="00DD3E5A">
        <w:rPr>
          <w:rFonts w:cs="Arial"/>
          <w:sz w:val="24"/>
          <w:vertAlign w:val="superscript"/>
        </w:rPr>
        <w:t>th</w:t>
      </w:r>
      <w:r w:rsidR="00DD3E5A">
        <w:rPr>
          <w:rFonts w:cs="Arial"/>
          <w:sz w:val="24"/>
        </w:rPr>
        <w:t xml:space="preserve"> 9:00</w:t>
      </w:r>
      <w:r w:rsidR="00A94B65">
        <w:rPr>
          <w:rFonts w:cs="Arial"/>
          <w:sz w:val="24"/>
        </w:rPr>
        <w:t xml:space="preserve"> am</w:t>
      </w:r>
      <w:r w:rsidR="00DD3E5A">
        <w:rPr>
          <w:rFonts w:cs="Arial"/>
          <w:sz w:val="24"/>
        </w:rPr>
        <w:t xml:space="preserve">, </w:t>
      </w:r>
      <w:proofErr w:type="spellStart"/>
      <w:r w:rsidR="00DD3E5A">
        <w:rPr>
          <w:rFonts w:cs="Arial"/>
          <w:sz w:val="24"/>
        </w:rPr>
        <w:t>ExCom</w:t>
      </w:r>
      <w:proofErr w:type="spellEnd"/>
      <w:r w:rsidR="00DE7933">
        <w:rPr>
          <w:rFonts w:cs="Arial"/>
          <w:sz w:val="24"/>
        </w:rPr>
        <w:t xml:space="preserve"> meeting </w:t>
      </w:r>
      <w:r w:rsidR="00DD3E5A">
        <w:rPr>
          <w:rFonts w:cs="Arial"/>
          <w:sz w:val="24"/>
        </w:rPr>
        <w:t>Oct 27</w:t>
      </w:r>
      <w:r w:rsidR="00DD3E5A" w:rsidRPr="00DD3E5A">
        <w:rPr>
          <w:rFonts w:cs="Arial"/>
          <w:sz w:val="24"/>
          <w:vertAlign w:val="superscript"/>
        </w:rPr>
        <w:t>th</w:t>
      </w:r>
      <w:r w:rsidR="00DD3E5A">
        <w:rPr>
          <w:rFonts w:cs="Arial"/>
          <w:sz w:val="24"/>
        </w:rPr>
        <w:t xml:space="preserve"> 9:00</w:t>
      </w:r>
      <w:r w:rsidR="00A94B65">
        <w:rPr>
          <w:rFonts w:cs="Arial"/>
          <w:sz w:val="24"/>
        </w:rPr>
        <w:t xml:space="preserve"> am</w:t>
      </w:r>
    </w:p>
    <w:p w:rsidR="000701C3" w:rsidRDefault="000701C3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BD14BF" w:rsidRDefault="003D48EF" w:rsidP="000701C3">
      <w:pPr>
        <w:pStyle w:val="Heading1"/>
      </w:pPr>
      <w:bookmarkStart w:id="1" w:name="_Ref464722836"/>
      <w:r>
        <w:lastRenderedPageBreak/>
        <w:t xml:space="preserve">Appendix </w:t>
      </w:r>
      <w:fldSimple w:instr=" SEQ Appendix \* ARABIC ">
        <w:r>
          <w:rPr>
            <w:noProof/>
          </w:rPr>
          <w:t>1</w:t>
        </w:r>
      </w:fldSimple>
      <w:bookmarkEnd w:id="1"/>
      <w:r>
        <w:t xml:space="preserve">: </w:t>
      </w:r>
      <w:r w:rsidR="000701C3">
        <w:t>Agenda sent prior to meeting by Alix Blake</w:t>
      </w:r>
    </w:p>
    <w:p w:rsidR="000701C3" w:rsidRDefault="000701C3" w:rsidP="00851BA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 w:val="24"/>
        </w:rPr>
      </w:pPr>
    </w:p>
    <w:p w:rsidR="000701C3" w:rsidRPr="00E94EF9" w:rsidRDefault="000701C3" w:rsidP="000701C3">
      <w:pPr>
        <w:rPr>
          <w:rFonts w:ascii="Times New Roman" w:hAnsi="Times New Roman"/>
          <w:sz w:val="28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188595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EF9">
        <w:rPr>
          <w:rFonts w:ascii="Times New Roman" w:hAnsi="Times New Roman"/>
          <w:sz w:val="28"/>
        </w:rPr>
        <w:t>Washington – British Columbia Chapter of AFS</w:t>
      </w:r>
      <w:r>
        <w:rPr>
          <w:rFonts w:ascii="Times New Roman" w:hAnsi="Times New Roman"/>
          <w:sz w:val="28"/>
        </w:rPr>
        <w:t xml:space="preserve"> </w:t>
      </w:r>
      <w:r w:rsidRPr="00E94EF9">
        <w:rPr>
          <w:rFonts w:ascii="Times New Roman" w:hAnsi="Times New Roman"/>
          <w:sz w:val="28"/>
        </w:rPr>
        <w:t>2016 Executive Committee Retreat</w:t>
      </w:r>
      <w:r w:rsidRPr="00E94EF9">
        <w:rPr>
          <w:noProof/>
        </w:rPr>
        <w:t xml:space="preserve"> </w:t>
      </w:r>
    </w:p>
    <w:p w:rsidR="000701C3" w:rsidRPr="00A94B65" w:rsidRDefault="000701C3" w:rsidP="00A94B65">
      <w:pPr>
        <w:pStyle w:val="NoSpacing"/>
        <w:rPr>
          <w:rFonts w:ascii="Times New Roman" w:hAnsi="Times New Roman"/>
          <w:sz w:val="28"/>
          <w:szCs w:val="24"/>
        </w:rPr>
      </w:pPr>
      <w:r w:rsidRPr="00A94B65">
        <w:rPr>
          <w:rFonts w:ascii="Times New Roman" w:hAnsi="Times New Roman"/>
          <w:sz w:val="28"/>
          <w:szCs w:val="24"/>
        </w:rPr>
        <w:t>10AM</w:t>
      </w:r>
    </w:p>
    <w:p w:rsidR="000701C3" w:rsidRPr="00743884" w:rsidRDefault="000701C3" w:rsidP="000701C3">
      <w:pPr>
        <w:pStyle w:val="NoSpacing"/>
        <w:rPr>
          <w:rFonts w:ascii="Times New Roman" w:hAnsi="Times New Roman"/>
          <w:sz w:val="24"/>
          <w:szCs w:val="24"/>
        </w:rPr>
      </w:pPr>
      <w:r w:rsidRPr="00743884">
        <w:rPr>
          <w:rFonts w:ascii="Times New Roman" w:hAnsi="Times New Roman"/>
          <w:sz w:val="24"/>
          <w:szCs w:val="24"/>
        </w:rPr>
        <w:t>Room 211 (Hatchery Room)</w:t>
      </w:r>
    </w:p>
    <w:p w:rsidR="000701C3" w:rsidRPr="00743884" w:rsidRDefault="000701C3" w:rsidP="000701C3">
      <w:pPr>
        <w:pStyle w:val="NoSpacing"/>
        <w:rPr>
          <w:rFonts w:ascii="Times New Roman" w:hAnsi="Times New Roman"/>
          <w:sz w:val="24"/>
          <w:szCs w:val="24"/>
        </w:rPr>
      </w:pPr>
      <w:r w:rsidRPr="00743884">
        <w:rPr>
          <w:rFonts w:ascii="Times New Roman" w:hAnsi="Times New Roman"/>
          <w:sz w:val="24"/>
          <w:szCs w:val="24"/>
        </w:rPr>
        <w:t>1600 C St, Bellingham, WA 98225</w:t>
      </w:r>
    </w:p>
    <w:p w:rsidR="000701C3" w:rsidRDefault="000701C3" w:rsidP="000701C3">
      <w:pPr>
        <w:pStyle w:val="NoSpacing"/>
        <w:rPr>
          <w:rFonts w:ascii="Times New Roman" w:hAnsi="Times New Roman"/>
          <w:sz w:val="24"/>
          <w:szCs w:val="24"/>
        </w:rPr>
      </w:pPr>
      <w:r w:rsidRPr="00743884">
        <w:rPr>
          <w:rFonts w:ascii="Times New Roman" w:hAnsi="Times New Roman"/>
          <w:sz w:val="24"/>
          <w:szCs w:val="24"/>
        </w:rPr>
        <w:t>Bellingham Technical College, Sept 24th, 2016</w:t>
      </w:r>
    </w:p>
    <w:p w:rsidR="000701C3" w:rsidRPr="00743884" w:rsidRDefault="000701C3" w:rsidP="000701C3">
      <w:pPr>
        <w:pStyle w:val="NoSpacing"/>
        <w:rPr>
          <w:rFonts w:ascii="Times New Roman" w:hAnsi="Times New Roman"/>
          <w:sz w:val="24"/>
          <w:szCs w:val="24"/>
        </w:rPr>
      </w:pPr>
      <w:r>
        <w:tab/>
        <w:t xml:space="preserve"> </w:t>
      </w:r>
    </w:p>
    <w:p w:rsidR="000701C3" w:rsidRPr="00A94B65" w:rsidRDefault="000701C3" w:rsidP="00A94B65">
      <w:pPr>
        <w:rPr>
          <w:rFonts w:ascii="Times New Roman" w:hAnsi="Times New Roman"/>
          <w:sz w:val="28"/>
        </w:rPr>
      </w:pPr>
      <w:r w:rsidRPr="00A94B65">
        <w:rPr>
          <w:rFonts w:ascii="Times New Roman" w:hAnsi="Times New Roman"/>
          <w:sz w:val="28"/>
        </w:rPr>
        <w:t>AGENDA</w:t>
      </w:r>
    </w:p>
    <w:p w:rsidR="000701C3" w:rsidRPr="00E94EF9" w:rsidRDefault="000701C3" w:rsidP="000701C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Introductions</w:t>
      </w:r>
    </w:p>
    <w:p w:rsidR="000701C3" w:rsidRPr="00E94EF9" w:rsidRDefault="000701C3" w:rsidP="000701C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Review Agenda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Monthly conference calls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Committees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Past Presidents Committee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Scholarship Committee Report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Chapter “Clean house”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WABC AFS Archives and inventory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E94EF9">
        <w:rPr>
          <w:rFonts w:ascii="Times New Roman" w:hAnsi="Times New Roman"/>
          <w:sz w:val="24"/>
        </w:rPr>
        <w:t>aster username-password for chapter accounts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Other?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Western Division AFS news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2020 WD meeting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WD executive committee meetings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FY2016 Work Plan and proposed budget</w:t>
      </w:r>
    </w:p>
    <w:p w:rsidR="000701C3" w:rsidRPr="00A94B65" w:rsidRDefault="000701C3" w:rsidP="00A94B65">
      <w:pPr>
        <w:rPr>
          <w:rFonts w:ascii="Times New Roman" w:hAnsi="Times New Roman"/>
          <w:sz w:val="28"/>
        </w:rPr>
      </w:pPr>
      <w:r w:rsidRPr="00A94B65">
        <w:rPr>
          <w:rFonts w:ascii="Times New Roman" w:hAnsi="Times New Roman"/>
          <w:sz w:val="28"/>
        </w:rPr>
        <w:t>Break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WA-BC chapter funding requests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Bull Trout radio tracking school programming USFWS Lacey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Other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A94B65">
        <w:rPr>
          <w:rFonts w:ascii="Times New Roman" w:hAnsi="Times New Roman"/>
          <w:sz w:val="28"/>
        </w:rPr>
        <w:t>Communications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Website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E94EF9">
        <w:rPr>
          <w:rFonts w:ascii="Times New Roman" w:hAnsi="Times New Roman"/>
          <w:sz w:val="24"/>
        </w:rPr>
        <w:t>ocial media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Student subunits news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2017 AGM – planning session</w:t>
      </w:r>
    </w:p>
    <w:p w:rsidR="000701C3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  <w:sectPr w:rsidR="000701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lastRenderedPageBreak/>
        <w:t>Committee leads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Registration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Marketing the meeting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Meeting website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Social media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Plenary speakers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Sponsorship/fund raising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Symposia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Abstracts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lastRenderedPageBreak/>
        <w:t>Events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Spawning Run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Entertainment</w:t>
      </w:r>
    </w:p>
    <w:p w:rsidR="000701C3" w:rsidRPr="00E94EF9" w:rsidRDefault="000701C3" w:rsidP="000701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 xml:space="preserve">Budget </w:t>
      </w:r>
    </w:p>
    <w:p w:rsidR="000701C3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  <w:sectPr w:rsidR="000701C3" w:rsidSect="00070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lastRenderedPageBreak/>
        <w:t>Old Business</w:t>
      </w:r>
    </w:p>
    <w:p w:rsidR="000701C3" w:rsidRPr="00E94EF9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E94EF9">
        <w:rPr>
          <w:rFonts w:ascii="Times New Roman" w:hAnsi="Times New Roman"/>
          <w:sz w:val="24"/>
        </w:rPr>
        <w:t>New Business</w:t>
      </w:r>
    </w:p>
    <w:p w:rsidR="000701C3" w:rsidRPr="00743884" w:rsidRDefault="000701C3" w:rsidP="000701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  <w:r w:rsidRPr="00E94EF9">
        <w:rPr>
          <w:rFonts w:ascii="Times New Roman" w:hAnsi="Times New Roman"/>
          <w:sz w:val="24"/>
        </w:rPr>
        <w:tab/>
      </w:r>
    </w:p>
    <w:p w:rsidR="002B6A14" w:rsidRDefault="002B6A14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2B6A14" w:rsidRDefault="003D48EF" w:rsidP="003D48EF">
      <w:pPr>
        <w:pStyle w:val="Heading1"/>
      </w:pPr>
      <w:bookmarkStart w:id="2" w:name="_Ref464722861"/>
      <w:r>
        <w:lastRenderedPageBreak/>
        <w:t xml:space="preserve">Appendix </w:t>
      </w:r>
      <w:fldSimple w:instr=" SEQ Appendix \* ARABIC ">
        <w:r>
          <w:rPr>
            <w:noProof/>
          </w:rPr>
          <w:t>2</w:t>
        </w:r>
      </w:fldSimple>
      <w:bookmarkEnd w:id="2"/>
      <w:r w:rsidR="002B6A14">
        <w:t xml:space="preserve">: Resolution to Establish the C. Jeff </w:t>
      </w:r>
      <w:proofErr w:type="spellStart"/>
      <w:r w:rsidR="002B6A14">
        <w:t>Cederholm</w:t>
      </w:r>
      <w:proofErr w:type="spellEnd"/>
      <w:r w:rsidR="002B6A14">
        <w:t xml:space="preserve"> Scholarship Endowment Fund</w:t>
      </w:r>
      <w:r w:rsidR="00B82D6F">
        <w:rPr>
          <w:noProof/>
          <w:lang w:val="en-CA" w:eastAsia="en-CA" w:bidi="ar-SA"/>
        </w:rPr>
        <w:drawing>
          <wp:inline distT="0" distB="0" distL="0" distR="0">
            <wp:extent cx="5943600" cy="7673340"/>
            <wp:effectExtent l="19050" t="0" r="0" b="0"/>
            <wp:docPr id="1" name="Picture 0" descr="2016100512501378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125013789_0001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D6F">
        <w:rPr>
          <w:noProof/>
          <w:lang w:val="en-CA" w:eastAsia="en-CA" w:bidi="ar-SA"/>
        </w:rPr>
        <w:lastRenderedPageBreak/>
        <w:drawing>
          <wp:inline distT="0" distB="0" distL="0" distR="0">
            <wp:extent cx="5943600" cy="7673340"/>
            <wp:effectExtent l="19050" t="0" r="0" b="0"/>
            <wp:docPr id="2" name="Picture 1" descr="20161005125013789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125013789_0002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D6F">
        <w:rPr>
          <w:noProof/>
          <w:lang w:val="en-CA" w:eastAsia="en-CA" w:bidi="ar-SA"/>
        </w:rPr>
        <w:lastRenderedPageBreak/>
        <w:drawing>
          <wp:inline distT="0" distB="0" distL="0" distR="0">
            <wp:extent cx="5943600" cy="7673340"/>
            <wp:effectExtent l="19050" t="0" r="0" b="0"/>
            <wp:docPr id="5" name="Picture 4" descr="20161005125013789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125013789_0003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D6F">
        <w:rPr>
          <w:noProof/>
          <w:lang w:val="en-CA" w:eastAsia="en-CA" w:bidi="ar-SA"/>
        </w:rPr>
        <w:lastRenderedPageBreak/>
        <w:drawing>
          <wp:inline distT="0" distB="0" distL="0" distR="0">
            <wp:extent cx="5943600" cy="7673340"/>
            <wp:effectExtent l="19050" t="0" r="0" b="0"/>
            <wp:docPr id="6" name="Picture 5" descr="20161005125013789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125013789_0004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E1" w:rsidRDefault="00B82D6F">
      <w:pPr>
        <w:spacing w:after="200" w:line="276" w:lineRule="auto"/>
        <w:sectPr w:rsidR="000544E1" w:rsidSect="00393FD4">
          <w:footerReference w:type="default" r:id="rId1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0701C3" w:rsidRDefault="003D48EF" w:rsidP="003D48EF">
      <w:pPr>
        <w:pStyle w:val="Heading1"/>
      </w:pPr>
      <w:bookmarkStart w:id="3" w:name="_Ref464722884"/>
      <w:r>
        <w:lastRenderedPageBreak/>
        <w:t xml:space="preserve">Appendix </w:t>
      </w:r>
      <w:fldSimple w:instr=" SEQ Appendix \* ARABIC ">
        <w:r>
          <w:rPr>
            <w:noProof/>
          </w:rPr>
          <w:t>3</w:t>
        </w:r>
      </w:fldSimple>
      <w:bookmarkEnd w:id="3"/>
      <w:r w:rsidR="002B6A14">
        <w:t>: Chapter Budget</w:t>
      </w:r>
    </w:p>
    <w:tbl>
      <w:tblPr>
        <w:tblW w:w="12171" w:type="dxa"/>
        <w:tblInd w:w="98" w:type="dxa"/>
        <w:tblLook w:val="04A0"/>
      </w:tblPr>
      <w:tblGrid>
        <w:gridCol w:w="4510"/>
        <w:gridCol w:w="1380"/>
        <w:gridCol w:w="1355"/>
        <w:gridCol w:w="1106"/>
        <w:gridCol w:w="1217"/>
        <w:gridCol w:w="2603"/>
      </w:tblGrid>
      <w:tr w:rsidR="000544E1" w:rsidRPr="000544E1" w:rsidTr="000544E1">
        <w:trPr>
          <w:trHeight w:val="403"/>
        </w:trPr>
        <w:tc>
          <w:tcPr>
            <w:tcW w:w="9568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WA-BC Chapter of AFS FY2016 Budget Expenditures</w:t>
            </w:r>
          </w:p>
        </w:tc>
        <w:tc>
          <w:tcPr>
            <w:tcW w:w="260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October 1, 2016 to September 30, 2017</w:t>
            </w:r>
          </w:p>
        </w:tc>
        <w:tc>
          <w:tcPr>
            <w:tcW w:w="1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755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CATEGORY AND DESCRIPTION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FY 2015 Actual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Proposed 2016 Budget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FY 2016 Actual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Proposed 2017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Annual Meeting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Calibri" w:eastAsia="Times New Roman" w:hAnsi="Calibri"/>
                <w:color w:val="000000"/>
                <w:sz w:val="20"/>
                <w:szCs w:val="20"/>
                <w:lang w:val="en-CA" w:eastAsia="en-CA" w:bidi="ar-SA"/>
              </w:rPr>
              <w:t>5861.1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5698.42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3000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Dues Rebate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$3,509.00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3000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4156.2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3000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*1291.20 rebate, 2865.00 chapter due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Interest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en-CA" w:eastAsia="en-CA" w:bidi="ar-SA"/>
              </w:rPr>
              <w:t>Special Projects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Logo Items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$271.84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TOTAL INCOME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Calibri" w:eastAsia="Times New Roman" w:hAnsi="Calibri"/>
                <w:color w:val="000000"/>
                <w:sz w:val="20"/>
                <w:szCs w:val="20"/>
                <w:lang w:val="en-CA" w:eastAsia="en-CA" w:bidi="ar-SA"/>
              </w:rPr>
              <w:t xml:space="preserve">$9,641.94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$4,200.00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$9,854.62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$6,700.00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EXPENSES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EXPENSES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 xml:space="preserve">Mid-Year </w:t>
            </w:r>
            <w:proofErr w:type="spellStart"/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ExCom</w:t>
            </w:r>
            <w:proofErr w:type="spellEnd"/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 xml:space="preserve"> Meeting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Facility Expenses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Travel Expenses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$789.77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1000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$789.77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$1,500.00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$1,500.00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WA-BC Annual Meeting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WA-BC AGM travel, Spokane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$877.00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$2,000.00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2000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9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WA-BC site visit for 2016 meeting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$355.70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$250.00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282.13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$1,232.70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$2,250.00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$282.13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$2,000.00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lastRenderedPageBreak/>
              <w:t xml:space="preserve">Other </w:t>
            </w:r>
            <w:proofErr w:type="spellStart"/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ExCom</w:t>
            </w:r>
            <w:proofErr w:type="spellEnd"/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 xml:space="preserve"> Travel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Travel Expenses to WD mid-year retreat (President)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$253.20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$700.00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519.91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600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Travel Expenses to WD Meeting (President)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$500.00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750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Travel Expenses to Society Meeting (President)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$1,200.00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1981.02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2000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$253.20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$2,400.00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$2,500.93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$3,350.00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Awards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Best Student Paper and Poster Awards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$300.00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$500.00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6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Chapter Awards - X awards(Worthy </w:t>
            </w:r>
            <w:proofErr w:type="spellStart"/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Coelocanth</w:t>
            </w:r>
            <w:proofErr w:type="spellEnd"/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, Gaff, …)</w:t>
            </w:r>
          </w:p>
        </w:tc>
        <w:tc>
          <w:tcPr>
            <w:tcW w:w="138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$536.87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$550.00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523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Past President (Lifetime Membership [$1000] and Howard </w:t>
            </w:r>
            <w:proofErr w:type="spellStart"/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Mermott</w:t>
            </w:r>
            <w:proofErr w:type="spellEnd"/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 [$300])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$750.00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$1,000.00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1000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$1,586.87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$2,050.00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$1,200.00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$2,000.00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Society Grant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WD Grant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Professional Travel Grant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Small Works Grants Program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00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B05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00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Student Support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459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Subunit activities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$1,600.00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$2,000.00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2000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SAFS Research Derby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$350.00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Other student activities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Student Colloquium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Student Grant Travel to Chapter Meeting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$1,272.00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$1,500.00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1500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Student Grant Travel to WD Meeting</w:t>
            </w:r>
          </w:p>
        </w:tc>
        <w:tc>
          <w:tcPr>
            <w:tcW w:w="13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Student Grant Travel to Society Meeting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$2,000.00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lastRenderedPageBreak/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$3,222.00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 xml:space="preserve">$5,500.00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 xml:space="preserve">$0.00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 xml:space="preserve">$3,500.00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CA" w:eastAsia="en-CA" w:bidi="ar-SA"/>
              </w:rPr>
              <w:t>Miscellaneous Expenses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Bank Charges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Tax Preparation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Web 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$217.73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292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Survey Monkey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$288.00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$228.00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250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Conference Calls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$598.45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$600.00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Insurance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$150.00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$150.00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150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Other Supplies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$100.00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100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Membership Assistance (Includes Professional Certification, book publications, etc)</w:t>
            </w:r>
          </w:p>
        </w:tc>
        <w:tc>
          <w:tcPr>
            <w:tcW w:w="13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$1,254.18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 xml:space="preserve">$1,078.00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 xml:space="preserve">$150.00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 xml:space="preserve">$700.00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TOTAL EXPENSES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$8,338.72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$14,778.00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$4,133.06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$13,050.00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NET GAIN OR LOSS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$1,303.22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  <w:t>$10,578.00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$5,721.56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FF0000"/>
                <w:sz w:val="20"/>
                <w:szCs w:val="20"/>
                <w:lang w:val="en-CA" w:eastAsia="en-CA" w:bidi="ar-SA"/>
              </w:rPr>
              <w:t>$6,350.00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CASH ON HAND AT START OF FISCAL YEAR (09/30/2014)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09/30/2015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Checking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$13,554.05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Savings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$26,516.08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CDs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Endowment Fund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 xml:space="preserve">$21,564.00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  <w:tr w:rsidR="000544E1" w:rsidRPr="000544E1" w:rsidTr="000544E1">
        <w:trPr>
          <w:trHeight w:val="300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 w:bidi="ar-SA"/>
              </w:rPr>
              <w:t>SUBTOTAL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$61,634.13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CA" w:eastAsia="en-CA" w:bidi="ar-S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544E1" w:rsidRPr="000544E1" w:rsidRDefault="000544E1" w:rsidP="000544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</w:pPr>
            <w:r w:rsidRPr="000544E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 w:bidi="ar-SA"/>
              </w:rPr>
              <w:t> </w:t>
            </w:r>
          </w:p>
        </w:tc>
      </w:tr>
    </w:tbl>
    <w:p w:rsidR="000544E1" w:rsidRPr="000544E1" w:rsidRDefault="000544E1" w:rsidP="000544E1"/>
    <w:p w:rsidR="00AC6958" w:rsidRPr="00D16AB1" w:rsidRDefault="00AC6958" w:rsidP="00BD14BF">
      <w:pPr>
        <w:rPr>
          <w:rFonts w:cs="Arial"/>
          <w:sz w:val="24"/>
        </w:rPr>
      </w:pPr>
    </w:p>
    <w:sectPr w:rsidR="00AC6958" w:rsidRPr="00D16AB1" w:rsidSect="000544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4486E" w15:done="0"/>
  <w15:commentEx w15:paraId="7B063CF6" w15:done="0"/>
  <w15:commentEx w15:paraId="0D926B8F" w15:done="0"/>
  <w15:commentEx w15:paraId="453513C2" w15:done="0"/>
  <w15:commentEx w15:paraId="21C60B60" w15:paraIdParent="453513C2" w15:done="0"/>
  <w15:commentEx w15:paraId="1DFE8FE4" w15:done="0"/>
  <w15:commentEx w15:paraId="49E2D3C7" w15:done="0"/>
  <w15:commentEx w15:paraId="47AE655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B6" w:rsidRDefault="00CD64B6" w:rsidP="00A01396">
      <w:r>
        <w:separator/>
      </w:r>
    </w:p>
  </w:endnote>
  <w:endnote w:type="continuationSeparator" w:id="0">
    <w:p w:rsidR="00CD64B6" w:rsidRDefault="00CD64B6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4B6" w:rsidRDefault="003F6993">
        <w:pPr>
          <w:pStyle w:val="Footer"/>
          <w:jc w:val="center"/>
        </w:pPr>
        <w:r>
          <w:fldChar w:fldCharType="begin"/>
        </w:r>
        <w:r w:rsidR="00CD64B6">
          <w:instrText xml:space="preserve"> PAGE   \* MERGEFORMAT </w:instrText>
        </w:r>
        <w:r>
          <w:fldChar w:fldCharType="separate"/>
        </w:r>
        <w:r w:rsidR="003C2C2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D64B6" w:rsidRDefault="00CD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B6" w:rsidRDefault="00CD64B6" w:rsidP="00A01396">
      <w:r>
        <w:separator/>
      </w:r>
    </w:p>
  </w:footnote>
  <w:footnote w:type="continuationSeparator" w:id="0">
    <w:p w:rsidR="00CD64B6" w:rsidRDefault="00CD64B6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601"/>
    <w:multiLevelType w:val="hybridMultilevel"/>
    <w:tmpl w:val="61567CF8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584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D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780DEE"/>
    <w:multiLevelType w:val="hybridMultilevel"/>
    <w:tmpl w:val="11E499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5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0F63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6612AC"/>
    <w:multiLevelType w:val="hybridMultilevel"/>
    <w:tmpl w:val="0248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">
    <w15:presenceInfo w15:providerId="None" w15:userId="T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016D"/>
    <w:rsid w:val="000122A2"/>
    <w:rsid w:val="000166DC"/>
    <w:rsid w:val="0002342C"/>
    <w:rsid w:val="000276E1"/>
    <w:rsid w:val="000322A8"/>
    <w:rsid w:val="00034A54"/>
    <w:rsid w:val="00034B71"/>
    <w:rsid w:val="000370AA"/>
    <w:rsid w:val="00037A36"/>
    <w:rsid w:val="0004375F"/>
    <w:rsid w:val="00051BC0"/>
    <w:rsid w:val="00051FD6"/>
    <w:rsid w:val="00052293"/>
    <w:rsid w:val="000544E1"/>
    <w:rsid w:val="00057EBF"/>
    <w:rsid w:val="00060B77"/>
    <w:rsid w:val="000701C3"/>
    <w:rsid w:val="000735CC"/>
    <w:rsid w:val="00075023"/>
    <w:rsid w:val="00076DCC"/>
    <w:rsid w:val="000820C7"/>
    <w:rsid w:val="0008701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E60F7"/>
    <w:rsid w:val="000F3B0A"/>
    <w:rsid w:val="0010309C"/>
    <w:rsid w:val="00104290"/>
    <w:rsid w:val="00104EAB"/>
    <w:rsid w:val="00115035"/>
    <w:rsid w:val="00117C4B"/>
    <w:rsid w:val="0012086B"/>
    <w:rsid w:val="001239BA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C9"/>
    <w:rsid w:val="00155EF5"/>
    <w:rsid w:val="001574CA"/>
    <w:rsid w:val="00163A3C"/>
    <w:rsid w:val="00170247"/>
    <w:rsid w:val="00172691"/>
    <w:rsid w:val="00172BE4"/>
    <w:rsid w:val="00175C6D"/>
    <w:rsid w:val="00180B8C"/>
    <w:rsid w:val="001825C6"/>
    <w:rsid w:val="001828C6"/>
    <w:rsid w:val="001834DD"/>
    <w:rsid w:val="00184951"/>
    <w:rsid w:val="001916C5"/>
    <w:rsid w:val="00197DF2"/>
    <w:rsid w:val="00197E79"/>
    <w:rsid w:val="001A329C"/>
    <w:rsid w:val="001A41B1"/>
    <w:rsid w:val="001A7550"/>
    <w:rsid w:val="001B00DD"/>
    <w:rsid w:val="001B00F7"/>
    <w:rsid w:val="001B5617"/>
    <w:rsid w:val="001B5CC4"/>
    <w:rsid w:val="001B7A12"/>
    <w:rsid w:val="001B7BB6"/>
    <w:rsid w:val="001E2524"/>
    <w:rsid w:val="001E334F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3D7A"/>
    <w:rsid w:val="0021670F"/>
    <w:rsid w:val="002206EE"/>
    <w:rsid w:val="00221D3E"/>
    <w:rsid w:val="00224C47"/>
    <w:rsid w:val="00231F29"/>
    <w:rsid w:val="002324EB"/>
    <w:rsid w:val="00241032"/>
    <w:rsid w:val="002412F5"/>
    <w:rsid w:val="002445AE"/>
    <w:rsid w:val="002464CB"/>
    <w:rsid w:val="002523BA"/>
    <w:rsid w:val="002525A0"/>
    <w:rsid w:val="0025388E"/>
    <w:rsid w:val="002551F4"/>
    <w:rsid w:val="002578B0"/>
    <w:rsid w:val="00260453"/>
    <w:rsid w:val="002618A2"/>
    <w:rsid w:val="00265A97"/>
    <w:rsid w:val="002660D6"/>
    <w:rsid w:val="00274C09"/>
    <w:rsid w:val="00276C06"/>
    <w:rsid w:val="00277F2D"/>
    <w:rsid w:val="00284861"/>
    <w:rsid w:val="00284865"/>
    <w:rsid w:val="00284898"/>
    <w:rsid w:val="00290C98"/>
    <w:rsid w:val="00290FAB"/>
    <w:rsid w:val="00291898"/>
    <w:rsid w:val="00293864"/>
    <w:rsid w:val="0029414C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14EC"/>
    <w:rsid w:val="002B5699"/>
    <w:rsid w:val="002B601F"/>
    <w:rsid w:val="002B6A14"/>
    <w:rsid w:val="002C2463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84F"/>
    <w:rsid w:val="00312D71"/>
    <w:rsid w:val="00313957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576E6"/>
    <w:rsid w:val="00362534"/>
    <w:rsid w:val="00367B6C"/>
    <w:rsid w:val="003738CA"/>
    <w:rsid w:val="00377DCA"/>
    <w:rsid w:val="00383426"/>
    <w:rsid w:val="00383623"/>
    <w:rsid w:val="00393FD4"/>
    <w:rsid w:val="00394DFA"/>
    <w:rsid w:val="00397B47"/>
    <w:rsid w:val="003A5E5D"/>
    <w:rsid w:val="003A6DD5"/>
    <w:rsid w:val="003A6E55"/>
    <w:rsid w:val="003A7CDE"/>
    <w:rsid w:val="003B7D8B"/>
    <w:rsid w:val="003C2C2B"/>
    <w:rsid w:val="003D48EF"/>
    <w:rsid w:val="003E1B65"/>
    <w:rsid w:val="003E42BE"/>
    <w:rsid w:val="003E5A95"/>
    <w:rsid w:val="003E5FC0"/>
    <w:rsid w:val="003F0ABF"/>
    <w:rsid w:val="003F5CDE"/>
    <w:rsid w:val="003F6993"/>
    <w:rsid w:val="004059E0"/>
    <w:rsid w:val="00411E6F"/>
    <w:rsid w:val="0041263E"/>
    <w:rsid w:val="00412E33"/>
    <w:rsid w:val="00412ED9"/>
    <w:rsid w:val="004310CE"/>
    <w:rsid w:val="00431F01"/>
    <w:rsid w:val="00432C31"/>
    <w:rsid w:val="00433B91"/>
    <w:rsid w:val="00436EB4"/>
    <w:rsid w:val="004372EE"/>
    <w:rsid w:val="00440BE4"/>
    <w:rsid w:val="00455118"/>
    <w:rsid w:val="004562B8"/>
    <w:rsid w:val="00465481"/>
    <w:rsid w:val="0046560F"/>
    <w:rsid w:val="004750A2"/>
    <w:rsid w:val="0047526A"/>
    <w:rsid w:val="004831DC"/>
    <w:rsid w:val="0048675B"/>
    <w:rsid w:val="00490630"/>
    <w:rsid w:val="00491EBD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E5864"/>
    <w:rsid w:val="004E6658"/>
    <w:rsid w:val="004F068B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32479"/>
    <w:rsid w:val="005365AC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346B"/>
    <w:rsid w:val="005B34E6"/>
    <w:rsid w:val="005B4095"/>
    <w:rsid w:val="005B40F0"/>
    <w:rsid w:val="005B43EC"/>
    <w:rsid w:val="005C2DFA"/>
    <w:rsid w:val="005C3AB5"/>
    <w:rsid w:val="005C6F91"/>
    <w:rsid w:val="005D248D"/>
    <w:rsid w:val="005D5AEC"/>
    <w:rsid w:val="005D5E96"/>
    <w:rsid w:val="005E0690"/>
    <w:rsid w:val="005F3745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4D97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E72"/>
    <w:rsid w:val="00675F1C"/>
    <w:rsid w:val="00676764"/>
    <w:rsid w:val="00677C11"/>
    <w:rsid w:val="0068791A"/>
    <w:rsid w:val="00697A0F"/>
    <w:rsid w:val="006A1DD0"/>
    <w:rsid w:val="006A5918"/>
    <w:rsid w:val="006A7C85"/>
    <w:rsid w:val="006B0B41"/>
    <w:rsid w:val="006B0B81"/>
    <w:rsid w:val="006B42E6"/>
    <w:rsid w:val="006B5420"/>
    <w:rsid w:val="006B6D80"/>
    <w:rsid w:val="006C1CAF"/>
    <w:rsid w:val="006C3B2D"/>
    <w:rsid w:val="006D5FBF"/>
    <w:rsid w:val="006D699C"/>
    <w:rsid w:val="006D7B0C"/>
    <w:rsid w:val="006E0090"/>
    <w:rsid w:val="006E1196"/>
    <w:rsid w:val="006F2A89"/>
    <w:rsid w:val="00704DAC"/>
    <w:rsid w:val="007143C1"/>
    <w:rsid w:val="00715617"/>
    <w:rsid w:val="007168E1"/>
    <w:rsid w:val="00720983"/>
    <w:rsid w:val="0072409E"/>
    <w:rsid w:val="00725085"/>
    <w:rsid w:val="00731F32"/>
    <w:rsid w:val="00732E02"/>
    <w:rsid w:val="00737F44"/>
    <w:rsid w:val="0074690B"/>
    <w:rsid w:val="00746AEC"/>
    <w:rsid w:val="00752580"/>
    <w:rsid w:val="00754CA9"/>
    <w:rsid w:val="00755A0C"/>
    <w:rsid w:val="00761F13"/>
    <w:rsid w:val="00763833"/>
    <w:rsid w:val="007638FA"/>
    <w:rsid w:val="00770ECB"/>
    <w:rsid w:val="00771544"/>
    <w:rsid w:val="00773094"/>
    <w:rsid w:val="00776123"/>
    <w:rsid w:val="00780391"/>
    <w:rsid w:val="00782883"/>
    <w:rsid w:val="00782DB6"/>
    <w:rsid w:val="00783A5B"/>
    <w:rsid w:val="0079001D"/>
    <w:rsid w:val="007945DC"/>
    <w:rsid w:val="00794F96"/>
    <w:rsid w:val="00795667"/>
    <w:rsid w:val="007A2A11"/>
    <w:rsid w:val="007A77D0"/>
    <w:rsid w:val="007B061E"/>
    <w:rsid w:val="007B105C"/>
    <w:rsid w:val="007B107B"/>
    <w:rsid w:val="007B383A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3CB3"/>
    <w:rsid w:val="008159FE"/>
    <w:rsid w:val="00817203"/>
    <w:rsid w:val="00823157"/>
    <w:rsid w:val="008246DA"/>
    <w:rsid w:val="008300A6"/>
    <w:rsid w:val="00835D1E"/>
    <w:rsid w:val="00835E51"/>
    <w:rsid w:val="00836DBA"/>
    <w:rsid w:val="0084252F"/>
    <w:rsid w:val="008430C0"/>
    <w:rsid w:val="008515AE"/>
    <w:rsid w:val="00851BA9"/>
    <w:rsid w:val="00863373"/>
    <w:rsid w:val="008639F2"/>
    <w:rsid w:val="00866869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C6546"/>
    <w:rsid w:val="008D0790"/>
    <w:rsid w:val="008D4543"/>
    <w:rsid w:val="008D6877"/>
    <w:rsid w:val="008E4736"/>
    <w:rsid w:val="008E4AB1"/>
    <w:rsid w:val="008E607D"/>
    <w:rsid w:val="008F0E12"/>
    <w:rsid w:val="008F1CCF"/>
    <w:rsid w:val="008F1E02"/>
    <w:rsid w:val="008F3023"/>
    <w:rsid w:val="008F74F4"/>
    <w:rsid w:val="00900639"/>
    <w:rsid w:val="0090196A"/>
    <w:rsid w:val="00901B4E"/>
    <w:rsid w:val="00902522"/>
    <w:rsid w:val="00902BB1"/>
    <w:rsid w:val="00910048"/>
    <w:rsid w:val="0091207F"/>
    <w:rsid w:val="0091575A"/>
    <w:rsid w:val="0091623C"/>
    <w:rsid w:val="00923488"/>
    <w:rsid w:val="0092361A"/>
    <w:rsid w:val="0093124F"/>
    <w:rsid w:val="0093159A"/>
    <w:rsid w:val="00931642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87C22"/>
    <w:rsid w:val="00990567"/>
    <w:rsid w:val="00993BF8"/>
    <w:rsid w:val="009A2D61"/>
    <w:rsid w:val="009A48C3"/>
    <w:rsid w:val="009A5306"/>
    <w:rsid w:val="009B0EC4"/>
    <w:rsid w:val="009B1545"/>
    <w:rsid w:val="009B485B"/>
    <w:rsid w:val="009C004E"/>
    <w:rsid w:val="009C0B66"/>
    <w:rsid w:val="009C6C53"/>
    <w:rsid w:val="009D1EB6"/>
    <w:rsid w:val="009D2486"/>
    <w:rsid w:val="009D27CB"/>
    <w:rsid w:val="009D2FB8"/>
    <w:rsid w:val="009D2FCA"/>
    <w:rsid w:val="009D596B"/>
    <w:rsid w:val="009E6E96"/>
    <w:rsid w:val="009F04A7"/>
    <w:rsid w:val="009F119B"/>
    <w:rsid w:val="009F417A"/>
    <w:rsid w:val="009F4492"/>
    <w:rsid w:val="009F4EC4"/>
    <w:rsid w:val="009F5766"/>
    <w:rsid w:val="009F7355"/>
    <w:rsid w:val="00A01396"/>
    <w:rsid w:val="00A020F4"/>
    <w:rsid w:val="00A0429A"/>
    <w:rsid w:val="00A065FA"/>
    <w:rsid w:val="00A07896"/>
    <w:rsid w:val="00A10B25"/>
    <w:rsid w:val="00A12577"/>
    <w:rsid w:val="00A241E1"/>
    <w:rsid w:val="00A27BB9"/>
    <w:rsid w:val="00A350FE"/>
    <w:rsid w:val="00A364A4"/>
    <w:rsid w:val="00A43F3B"/>
    <w:rsid w:val="00A44230"/>
    <w:rsid w:val="00A50753"/>
    <w:rsid w:val="00A5378B"/>
    <w:rsid w:val="00A55DEA"/>
    <w:rsid w:val="00A63693"/>
    <w:rsid w:val="00A64E27"/>
    <w:rsid w:val="00A64EA9"/>
    <w:rsid w:val="00A66B83"/>
    <w:rsid w:val="00A71F68"/>
    <w:rsid w:val="00A8307D"/>
    <w:rsid w:val="00A84DCD"/>
    <w:rsid w:val="00A93D22"/>
    <w:rsid w:val="00A94426"/>
    <w:rsid w:val="00A94AF0"/>
    <w:rsid w:val="00A94B65"/>
    <w:rsid w:val="00AA0B39"/>
    <w:rsid w:val="00AA364C"/>
    <w:rsid w:val="00AA3A4E"/>
    <w:rsid w:val="00AA6E3B"/>
    <w:rsid w:val="00AA7C82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C726A"/>
    <w:rsid w:val="00AD0038"/>
    <w:rsid w:val="00AD0E79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55F8"/>
    <w:rsid w:val="00B063A6"/>
    <w:rsid w:val="00B0683C"/>
    <w:rsid w:val="00B073C4"/>
    <w:rsid w:val="00B138BF"/>
    <w:rsid w:val="00B13C2B"/>
    <w:rsid w:val="00B17031"/>
    <w:rsid w:val="00B26BD9"/>
    <w:rsid w:val="00B27CE3"/>
    <w:rsid w:val="00B27FB1"/>
    <w:rsid w:val="00B3783D"/>
    <w:rsid w:val="00B4095E"/>
    <w:rsid w:val="00B41B5B"/>
    <w:rsid w:val="00B51318"/>
    <w:rsid w:val="00B51630"/>
    <w:rsid w:val="00B51DCA"/>
    <w:rsid w:val="00B557D6"/>
    <w:rsid w:val="00B55F34"/>
    <w:rsid w:val="00B662C2"/>
    <w:rsid w:val="00B7087F"/>
    <w:rsid w:val="00B73882"/>
    <w:rsid w:val="00B82D6F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406"/>
    <w:rsid w:val="00BF3CCE"/>
    <w:rsid w:val="00BF66E2"/>
    <w:rsid w:val="00BF6A79"/>
    <w:rsid w:val="00C0138B"/>
    <w:rsid w:val="00C01E70"/>
    <w:rsid w:val="00C12C54"/>
    <w:rsid w:val="00C166CE"/>
    <w:rsid w:val="00C245F3"/>
    <w:rsid w:val="00C269D0"/>
    <w:rsid w:val="00C31687"/>
    <w:rsid w:val="00C357A6"/>
    <w:rsid w:val="00C35C8E"/>
    <w:rsid w:val="00C36D16"/>
    <w:rsid w:val="00C41074"/>
    <w:rsid w:val="00C42F45"/>
    <w:rsid w:val="00C56C68"/>
    <w:rsid w:val="00C64211"/>
    <w:rsid w:val="00C65A02"/>
    <w:rsid w:val="00C65DF6"/>
    <w:rsid w:val="00C707D8"/>
    <w:rsid w:val="00C71BFF"/>
    <w:rsid w:val="00C7480B"/>
    <w:rsid w:val="00C74B33"/>
    <w:rsid w:val="00C74E54"/>
    <w:rsid w:val="00C816BC"/>
    <w:rsid w:val="00C875B5"/>
    <w:rsid w:val="00C924CB"/>
    <w:rsid w:val="00C93EE0"/>
    <w:rsid w:val="00CA10EA"/>
    <w:rsid w:val="00CA44B9"/>
    <w:rsid w:val="00CA6622"/>
    <w:rsid w:val="00CB4E93"/>
    <w:rsid w:val="00CB5E9B"/>
    <w:rsid w:val="00CB6A78"/>
    <w:rsid w:val="00CB7A53"/>
    <w:rsid w:val="00CC290A"/>
    <w:rsid w:val="00CC6696"/>
    <w:rsid w:val="00CC75A2"/>
    <w:rsid w:val="00CD1320"/>
    <w:rsid w:val="00CD187D"/>
    <w:rsid w:val="00CD64B6"/>
    <w:rsid w:val="00CE3D16"/>
    <w:rsid w:val="00CE4C53"/>
    <w:rsid w:val="00CF0DE4"/>
    <w:rsid w:val="00CF1977"/>
    <w:rsid w:val="00CF2A78"/>
    <w:rsid w:val="00CF369C"/>
    <w:rsid w:val="00CF7D8F"/>
    <w:rsid w:val="00D016D8"/>
    <w:rsid w:val="00D073CF"/>
    <w:rsid w:val="00D12C58"/>
    <w:rsid w:val="00D14BB4"/>
    <w:rsid w:val="00D16AB1"/>
    <w:rsid w:val="00D27102"/>
    <w:rsid w:val="00D33669"/>
    <w:rsid w:val="00D3460C"/>
    <w:rsid w:val="00D36C9C"/>
    <w:rsid w:val="00D47432"/>
    <w:rsid w:val="00D5380C"/>
    <w:rsid w:val="00D559B1"/>
    <w:rsid w:val="00D63296"/>
    <w:rsid w:val="00D7343F"/>
    <w:rsid w:val="00D80A43"/>
    <w:rsid w:val="00D80AE6"/>
    <w:rsid w:val="00D87736"/>
    <w:rsid w:val="00D95906"/>
    <w:rsid w:val="00DA51D1"/>
    <w:rsid w:val="00DA6228"/>
    <w:rsid w:val="00DA7BE4"/>
    <w:rsid w:val="00DB2AA0"/>
    <w:rsid w:val="00DB7695"/>
    <w:rsid w:val="00DB7B59"/>
    <w:rsid w:val="00DB7D41"/>
    <w:rsid w:val="00DC5262"/>
    <w:rsid w:val="00DD0E3B"/>
    <w:rsid w:val="00DD2638"/>
    <w:rsid w:val="00DD3E5A"/>
    <w:rsid w:val="00DD709F"/>
    <w:rsid w:val="00DE079B"/>
    <w:rsid w:val="00DE16FB"/>
    <w:rsid w:val="00DE2DFA"/>
    <w:rsid w:val="00DE34FB"/>
    <w:rsid w:val="00DE3F84"/>
    <w:rsid w:val="00DE70FD"/>
    <w:rsid w:val="00DE7933"/>
    <w:rsid w:val="00DF277E"/>
    <w:rsid w:val="00DF423E"/>
    <w:rsid w:val="00DF68BB"/>
    <w:rsid w:val="00E06CB4"/>
    <w:rsid w:val="00E071E5"/>
    <w:rsid w:val="00E07590"/>
    <w:rsid w:val="00E136E8"/>
    <w:rsid w:val="00E17A46"/>
    <w:rsid w:val="00E216B2"/>
    <w:rsid w:val="00E242C5"/>
    <w:rsid w:val="00E320D2"/>
    <w:rsid w:val="00E34C85"/>
    <w:rsid w:val="00E358DD"/>
    <w:rsid w:val="00E37501"/>
    <w:rsid w:val="00E40CB5"/>
    <w:rsid w:val="00E41619"/>
    <w:rsid w:val="00E42B48"/>
    <w:rsid w:val="00E44C5A"/>
    <w:rsid w:val="00E460B3"/>
    <w:rsid w:val="00E538AD"/>
    <w:rsid w:val="00E549BC"/>
    <w:rsid w:val="00E55404"/>
    <w:rsid w:val="00E6338F"/>
    <w:rsid w:val="00E64FA5"/>
    <w:rsid w:val="00E66241"/>
    <w:rsid w:val="00E67BC4"/>
    <w:rsid w:val="00E74EEF"/>
    <w:rsid w:val="00E839E5"/>
    <w:rsid w:val="00E83DDD"/>
    <w:rsid w:val="00E87E90"/>
    <w:rsid w:val="00E946CC"/>
    <w:rsid w:val="00E9479B"/>
    <w:rsid w:val="00E96255"/>
    <w:rsid w:val="00EA1C31"/>
    <w:rsid w:val="00EA7853"/>
    <w:rsid w:val="00EB4148"/>
    <w:rsid w:val="00EC1F63"/>
    <w:rsid w:val="00EC54EB"/>
    <w:rsid w:val="00EC5517"/>
    <w:rsid w:val="00ED0036"/>
    <w:rsid w:val="00ED09EA"/>
    <w:rsid w:val="00ED109F"/>
    <w:rsid w:val="00ED1319"/>
    <w:rsid w:val="00ED1CBA"/>
    <w:rsid w:val="00ED2DEF"/>
    <w:rsid w:val="00EE4B9A"/>
    <w:rsid w:val="00EE78FE"/>
    <w:rsid w:val="00EF0343"/>
    <w:rsid w:val="00EF37FF"/>
    <w:rsid w:val="00EF3EC7"/>
    <w:rsid w:val="00F00107"/>
    <w:rsid w:val="00F01FC3"/>
    <w:rsid w:val="00F02458"/>
    <w:rsid w:val="00F05467"/>
    <w:rsid w:val="00F06D2F"/>
    <w:rsid w:val="00F1029A"/>
    <w:rsid w:val="00F215B2"/>
    <w:rsid w:val="00F27A96"/>
    <w:rsid w:val="00F3145F"/>
    <w:rsid w:val="00F31C0E"/>
    <w:rsid w:val="00F332D9"/>
    <w:rsid w:val="00F3705F"/>
    <w:rsid w:val="00F50A07"/>
    <w:rsid w:val="00F50A28"/>
    <w:rsid w:val="00F51B22"/>
    <w:rsid w:val="00F51FCE"/>
    <w:rsid w:val="00F56781"/>
    <w:rsid w:val="00F6044B"/>
    <w:rsid w:val="00F61DAE"/>
    <w:rsid w:val="00F66F18"/>
    <w:rsid w:val="00F7381A"/>
    <w:rsid w:val="00F816B7"/>
    <w:rsid w:val="00F82404"/>
    <w:rsid w:val="00F825E1"/>
    <w:rsid w:val="00F87107"/>
    <w:rsid w:val="00F87B93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D5C8D"/>
    <w:rsid w:val="00FE17E8"/>
    <w:rsid w:val="00FE2B17"/>
    <w:rsid w:val="00FE45DF"/>
    <w:rsid w:val="00FE4A28"/>
    <w:rsid w:val="00FE5516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6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nunn101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tiff"/><Relationship Id="rId10" Type="http://schemas.openxmlformats.org/officeDocument/2006/relationships/hyperlink" Target="https://bcstudentafs.wordpress.com/about-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abcafspresident@gmail.com" TargetMode="External"/><Relationship Id="rId14" Type="http://schemas.openxmlformats.org/officeDocument/2006/relationships/image" Target="media/image4.tiff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FE906-9D5E-4CE7-BBFA-E971CFEB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5</cp:revision>
  <dcterms:created xsi:type="dcterms:W3CDTF">2017-01-04T21:33:00Z</dcterms:created>
  <dcterms:modified xsi:type="dcterms:W3CDTF">2017-01-04T22:08:00Z</dcterms:modified>
</cp:coreProperties>
</file>